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AF6" w:rsidRDefault="004D7AF6" w:rsidP="004D7AF6">
      <w:pPr>
        <w:ind w:left="5103"/>
        <w:jc w:val="center"/>
        <w:rPr>
          <w:sz w:val="28"/>
          <w:szCs w:val="28"/>
        </w:rPr>
      </w:pPr>
      <w:r>
        <w:rPr>
          <w:sz w:val="28"/>
          <w:szCs w:val="28"/>
        </w:rPr>
        <w:t>ПРИЛОЖЕНИЕ</w:t>
      </w:r>
    </w:p>
    <w:p w:rsidR="004D7AF6" w:rsidRDefault="004D7AF6" w:rsidP="004D7AF6">
      <w:pPr>
        <w:ind w:left="5103"/>
        <w:jc w:val="center"/>
        <w:rPr>
          <w:sz w:val="28"/>
          <w:szCs w:val="28"/>
        </w:rPr>
      </w:pPr>
    </w:p>
    <w:p w:rsidR="004D7AF6" w:rsidRDefault="004D7AF6" w:rsidP="004D7AF6">
      <w:pPr>
        <w:ind w:left="5103"/>
        <w:jc w:val="center"/>
        <w:rPr>
          <w:sz w:val="28"/>
          <w:szCs w:val="28"/>
        </w:rPr>
      </w:pPr>
      <w:r>
        <w:rPr>
          <w:sz w:val="28"/>
          <w:szCs w:val="28"/>
        </w:rPr>
        <w:t>к решению Совета муниципального</w:t>
      </w:r>
    </w:p>
    <w:p w:rsidR="004D7AF6" w:rsidRDefault="004D7AF6" w:rsidP="004D7AF6">
      <w:pPr>
        <w:ind w:left="5103"/>
        <w:jc w:val="center"/>
        <w:rPr>
          <w:sz w:val="28"/>
          <w:szCs w:val="28"/>
        </w:rPr>
      </w:pPr>
      <w:r>
        <w:rPr>
          <w:sz w:val="28"/>
          <w:szCs w:val="28"/>
        </w:rPr>
        <w:t>образования Ейский район</w:t>
      </w:r>
    </w:p>
    <w:p w:rsidR="004D7AF6" w:rsidRPr="004D7AF6" w:rsidRDefault="00F813F0" w:rsidP="004D7AF6">
      <w:pPr>
        <w:ind w:left="5103"/>
        <w:jc w:val="center"/>
        <w:rPr>
          <w:sz w:val="28"/>
          <w:szCs w:val="28"/>
        </w:rPr>
      </w:pPr>
      <w:r>
        <w:rPr>
          <w:sz w:val="28"/>
          <w:szCs w:val="28"/>
        </w:rPr>
        <w:t>от 28.03.2024 № 104</w:t>
      </w:r>
    </w:p>
    <w:p w:rsidR="002A5ED7" w:rsidRDefault="002A5ED7" w:rsidP="002A5ED7">
      <w:pPr>
        <w:ind w:firstLine="708"/>
        <w:jc w:val="center"/>
        <w:rPr>
          <w:sz w:val="28"/>
          <w:szCs w:val="28"/>
        </w:rPr>
      </w:pPr>
    </w:p>
    <w:p w:rsidR="002A5ED7" w:rsidRDefault="002A5ED7" w:rsidP="002A5ED7">
      <w:pPr>
        <w:ind w:firstLine="708"/>
        <w:jc w:val="center"/>
        <w:rPr>
          <w:sz w:val="28"/>
          <w:szCs w:val="28"/>
        </w:rPr>
      </w:pPr>
    </w:p>
    <w:p w:rsidR="002A5ED7" w:rsidRPr="00E15D3B" w:rsidRDefault="002A5ED7" w:rsidP="002A5ED7">
      <w:pPr>
        <w:ind w:firstLine="708"/>
        <w:jc w:val="center"/>
        <w:rPr>
          <w:b/>
          <w:sz w:val="28"/>
          <w:szCs w:val="28"/>
        </w:rPr>
      </w:pPr>
    </w:p>
    <w:p w:rsidR="002A5ED7" w:rsidRPr="00E15D3B" w:rsidRDefault="002A5ED7" w:rsidP="002A5ED7">
      <w:pPr>
        <w:jc w:val="center"/>
        <w:rPr>
          <w:b/>
          <w:sz w:val="28"/>
          <w:szCs w:val="28"/>
        </w:rPr>
      </w:pPr>
      <w:r w:rsidRPr="00E15D3B">
        <w:rPr>
          <w:b/>
          <w:sz w:val="28"/>
          <w:szCs w:val="28"/>
        </w:rPr>
        <w:t>ОТЧЕТ</w:t>
      </w:r>
    </w:p>
    <w:p w:rsidR="002A5ED7" w:rsidRPr="00E15D3B" w:rsidRDefault="002A5ED7" w:rsidP="002A5ED7">
      <w:pPr>
        <w:jc w:val="center"/>
        <w:rPr>
          <w:b/>
          <w:sz w:val="28"/>
          <w:szCs w:val="28"/>
        </w:rPr>
      </w:pPr>
      <w:r w:rsidRPr="00E15D3B">
        <w:rPr>
          <w:b/>
          <w:sz w:val="28"/>
          <w:szCs w:val="28"/>
        </w:rPr>
        <w:t>о деятельности контрольно-счетной палаты</w:t>
      </w:r>
    </w:p>
    <w:p w:rsidR="00174E46" w:rsidRDefault="002A5ED7" w:rsidP="002A5ED7">
      <w:pPr>
        <w:jc w:val="center"/>
        <w:rPr>
          <w:b/>
          <w:sz w:val="28"/>
          <w:szCs w:val="28"/>
        </w:rPr>
      </w:pPr>
      <w:r w:rsidRPr="00E15D3B">
        <w:rPr>
          <w:b/>
          <w:sz w:val="28"/>
          <w:szCs w:val="28"/>
        </w:rPr>
        <w:t xml:space="preserve">муниципального образования Ейский район </w:t>
      </w:r>
    </w:p>
    <w:p w:rsidR="002A5ED7" w:rsidRPr="00E15D3B" w:rsidRDefault="002A5ED7" w:rsidP="002A5ED7">
      <w:pPr>
        <w:jc w:val="center"/>
        <w:rPr>
          <w:b/>
          <w:sz w:val="28"/>
          <w:szCs w:val="28"/>
        </w:rPr>
      </w:pPr>
      <w:r w:rsidRPr="00E15D3B">
        <w:rPr>
          <w:b/>
          <w:sz w:val="28"/>
          <w:szCs w:val="28"/>
        </w:rPr>
        <w:t>за 20</w:t>
      </w:r>
      <w:r>
        <w:rPr>
          <w:b/>
          <w:sz w:val="28"/>
          <w:szCs w:val="28"/>
        </w:rPr>
        <w:t>23</w:t>
      </w:r>
      <w:r w:rsidRPr="00E15D3B">
        <w:rPr>
          <w:b/>
          <w:sz w:val="28"/>
          <w:szCs w:val="28"/>
        </w:rPr>
        <w:t xml:space="preserve"> год</w:t>
      </w:r>
    </w:p>
    <w:p w:rsidR="002A5ED7" w:rsidRDefault="002A5ED7" w:rsidP="0099351C">
      <w:pPr>
        <w:jc w:val="both"/>
        <w:rPr>
          <w:b/>
          <w:sz w:val="28"/>
          <w:szCs w:val="28"/>
        </w:rPr>
      </w:pPr>
    </w:p>
    <w:p w:rsidR="002A5ED7" w:rsidRPr="00A33925" w:rsidRDefault="002A5ED7" w:rsidP="002A5ED7">
      <w:pPr>
        <w:jc w:val="center"/>
        <w:rPr>
          <w:b/>
          <w:sz w:val="28"/>
          <w:szCs w:val="28"/>
        </w:rPr>
      </w:pPr>
      <w:r>
        <w:rPr>
          <w:b/>
          <w:sz w:val="28"/>
          <w:szCs w:val="28"/>
        </w:rPr>
        <w:t xml:space="preserve">1. </w:t>
      </w:r>
      <w:r w:rsidRPr="00E15D3B">
        <w:rPr>
          <w:b/>
          <w:sz w:val="28"/>
          <w:szCs w:val="28"/>
        </w:rPr>
        <w:t>Общие положения</w:t>
      </w:r>
    </w:p>
    <w:p w:rsidR="002A5ED7" w:rsidRPr="00E15D3B" w:rsidRDefault="002A5ED7" w:rsidP="0099351C">
      <w:pPr>
        <w:rPr>
          <w:b/>
          <w:sz w:val="28"/>
          <w:szCs w:val="28"/>
        </w:rPr>
      </w:pPr>
    </w:p>
    <w:p w:rsidR="002A5ED7" w:rsidRDefault="002A5ED7" w:rsidP="00E73BA4">
      <w:pPr>
        <w:widowControl w:val="0"/>
        <w:autoSpaceDE w:val="0"/>
        <w:autoSpaceDN w:val="0"/>
        <w:adjustRightInd w:val="0"/>
        <w:ind w:firstLine="851"/>
        <w:jc w:val="both"/>
        <w:rPr>
          <w:sz w:val="28"/>
          <w:szCs w:val="28"/>
        </w:rPr>
      </w:pPr>
      <w:r w:rsidRPr="00722F08">
        <w:rPr>
          <w:color w:val="000000"/>
          <w:sz w:val="28"/>
          <w:szCs w:val="28"/>
        </w:rPr>
        <w:t xml:space="preserve">Контрольно-счетная палата </w:t>
      </w:r>
      <w:r w:rsidRPr="00FD34F1">
        <w:rPr>
          <w:color w:val="000000"/>
          <w:sz w:val="28"/>
          <w:szCs w:val="28"/>
        </w:rPr>
        <w:t xml:space="preserve">муниципального образования </w:t>
      </w:r>
      <w:r>
        <w:rPr>
          <w:color w:val="000000"/>
          <w:sz w:val="28"/>
          <w:szCs w:val="28"/>
        </w:rPr>
        <w:t>Ейский район</w:t>
      </w:r>
      <w:r w:rsidRPr="00722F08">
        <w:rPr>
          <w:color w:val="000000"/>
          <w:sz w:val="28"/>
          <w:szCs w:val="28"/>
        </w:rPr>
        <w:t xml:space="preserve"> (далее – </w:t>
      </w:r>
      <w:r>
        <w:rPr>
          <w:color w:val="000000"/>
          <w:sz w:val="28"/>
          <w:szCs w:val="28"/>
        </w:rPr>
        <w:t>к</w:t>
      </w:r>
      <w:r w:rsidRPr="00722F08">
        <w:rPr>
          <w:color w:val="000000"/>
          <w:sz w:val="28"/>
          <w:szCs w:val="28"/>
        </w:rPr>
        <w:t>онтрольно-счетная</w:t>
      </w:r>
      <w:r>
        <w:rPr>
          <w:color w:val="000000"/>
          <w:sz w:val="28"/>
          <w:szCs w:val="28"/>
        </w:rPr>
        <w:t xml:space="preserve"> </w:t>
      </w:r>
      <w:r w:rsidRPr="00722F08">
        <w:rPr>
          <w:color w:val="000000"/>
          <w:sz w:val="28"/>
          <w:szCs w:val="28"/>
        </w:rPr>
        <w:t>палата) является постоянно действующим органом внешнего</w:t>
      </w:r>
      <w:r>
        <w:rPr>
          <w:color w:val="000000"/>
          <w:sz w:val="28"/>
          <w:szCs w:val="28"/>
        </w:rPr>
        <w:t xml:space="preserve"> </w:t>
      </w:r>
      <w:r w:rsidRPr="00722F08">
        <w:rPr>
          <w:color w:val="000000"/>
          <w:sz w:val="28"/>
          <w:szCs w:val="28"/>
        </w:rPr>
        <w:t xml:space="preserve">муниципального финансового контроля </w:t>
      </w:r>
      <w:r w:rsidRPr="00FD34F1">
        <w:rPr>
          <w:color w:val="000000"/>
          <w:sz w:val="28"/>
          <w:szCs w:val="28"/>
        </w:rPr>
        <w:t xml:space="preserve">муниципального образования </w:t>
      </w:r>
      <w:r>
        <w:rPr>
          <w:color w:val="000000"/>
          <w:sz w:val="28"/>
          <w:szCs w:val="28"/>
        </w:rPr>
        <w:t>Ейский район</w:t>
      </w:r>
      <w:r w:rsidRPr="00722F08">
        <w:rPr>
          <w:color w:val="000000"/>
          <w:sz w:val="28"/>
          <w:szCs w:val="28"/>
        </w:rPr>
        <w:t>,</w:t>
      </w:r>
      <w:r>
        <w:rPr>
          <w:color w:val="000000"/>
          <w:sz w:val="28"/>
          <w:szCs w:val="28"/>
        </w:rPr>
        <w:t xml:space="preserve"> </w:t>
      </w:r>
      <w:r w:rsidRPr="00722F08">
        <w:rPr>
          <w:color w:val="000000"/>
          <w:sz w:val="28"/>
          <w:szCs w:val="28"/>
        </w:rPr>
        <w:t>обладает организационной и функциональной независимостью и</w:t>
      </w:r>
      <w:r>
        <w:rPr>
          <w:color w:val="000000"/>
          <w:sz w:val="28"/>
          <w:szCs w:val="28"/>
        </w:rPr>
        <w:t xml:space="preserve"> </w:t>
      </w:r>
      <w:r w:rsidRPr="00722F08">
        <w:rPr>
          <w:color w:val="000000"/>
          <w:sz w:val="28"/>
          <w:szCs w:val="28"/>
        </w:rPr>
        <w:t>осуществляет свою деятельность самостоятельно.</w:t>
      </w:r>
      <w:r>
        <w:rPr>
          <w:color w:val="000000"/>
          <w:sz w:val="28"/>
          <w:szCs w:val="28"/>
        </w:rPr>
        <w:t xml:space="preserve"> </w:t>
      </w:r>
      <w:r>
        <w:rPr>
          <w:sz w:val="28"/>
          <w:szCs w:val="28"/>
        </w:rPr>
        <w:t xml:space="preserve">Контрольно-счётная палата подотчётна Совету муниципального образования Ейский район. </w:t>
      </w:r>
    </w:p>
    <w:p w:rsidR="002A5ED7" w:rsidRDefault="002A5ED7" w:rsidP="00E73BA4">
      <w:pPr>
        <w:widowControl w:val="0"/>
        <w:autoSpaceDE w:val="0"/>
        <w:autoSpaceDN w:val="0"/>
        <w:adjustRightInd w:val="0"/>
        <w:ind w:firstLine="851"/>
        <w:jc w:val="both"/>
        <w:rPr>
          <w:color w:val="000000"/>
          <w:sz w:val="28"/>
          <w:szCs w:val="28"/>
        </w:rPr>
      </w:pPr>
      <w:proofErr w:type="gramStart"/>
      <w:r w:rsidRPr="005E52FE">
        <w:rPr>
          <w:color w:val="000000"/>
          <w:sz w:val="28"/>
          <w:szCs w:val="28"/>
        </w:rPr>
        <w:t xml:space="preserve">Полномочия </w:t>
      </w:r>
      <w:r>
        <w:rPr>
          <w:color w:val="000000"/>
          <w:sz w:val="28"/>
          <w:szCs w:val="28"/>
        </w:rPr>
        <w:t>к</w:t>
      </w:r>
      <w:r w:rsidRPr="005E52FE">
        <w:rPr>
          <w:color w:val="000000"/>
          <w:sz w:val="28"/>
          <w:szCs w:val="28"/>
        </w:rPr>
        <w:t>онтрольно-счетной палаты определены Бюджетным</w:t>
      </w:r>
      <w:r>
        <w:rPr>
          <w:color w:val="000000"/>
          <w:sz w:val="28"/>
          <w:szCs w:val="28"/>
        </w:rPr>
        <w:t xml:space="preserve"> </w:t>
      </w:r>
      <w:r w:rsidRPr="005E52FE">
        <w:rPr>
          <w:color w:val="000000"/>
          <w:sz w:val="28"/>
          <w:szCs w:val="28"/>
        </w:rPr>
        <w:t xml:space="preserve">кодексом Российской Федерации (далее – БК РФ), </w:t>
      </w:r>
      <w:r>
        <w:rPr>
          <w:bCs/>
          <w:sz w:val="28"/>
        </w:rPr>
        <w:t>Федеральным законом  от 7 февраля 2011 года №6-ФЗ «</w:t>
      </w:r>
      <w:r w:rsidRPr="00966BE3">
        <w:rPr>
          <w:bCs/>
          <w:sz w:val="28"/>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Pr>
          <w:bCs/>
          <w:sz w:val="28"/>
        </w:rPr>
        <w:t>» (далее – Федеральный закон №6-ФЗ)</w:t>
      </w:r>
      <w:r w:rsidRPr="005E52FE">
        <w:rPr>
          <w:color w:val="000000"/>
          <w:sz w:val="28"/>
          <w:szCs w:val="28"/>
        </w:rPr>
        <w:t xml:space="preserve">, </w:t>
      </w:r>
      <w:r>
        <w:rPr>
          <w:sz w:val="28"/>
        </w:rPr>
        <w:t>Уставом муниципального образования Ейский район</w:t>
      </w:r>
      <w:r w:rsidRPr="005E52FE">
        <w:rPr>
          <w:color w:val="000000"/>
          <w:sz w:val="28"/>
          <w:szCs w:val="28"/>
        </w:rPr>
        <w:t xml:space="preserve">, </w:t>
      </w:r>
      <w:r w:rsidRPr="00FD34F1">
        <w:rPr>
          <w:bCs/>
          <w:color w:val="000000"/>
          <w:sz w:val="28"/>
        </w:rPr>
        <w:t xml:space="preserve">Положением о </w:t>
      </w:r>
      <w:r>
        <w:rPr>
          <w:bCs/>
          <w:color w:val="000000"/>
          <w:sz w:val="28"/>
        </w:rPr>
        <w:t>к</w:t>
      </w:r>
      <w:r w:rsidRPr="00FD34F1">
        <w:rPr>
          <w:bCs/>
          <w:color w:val="000000"/>
          <w:sz w:val="28"/>
        </w:rPr>
        <w:t>онтрольно</w:t>
      </w:r>
      <w:r w:rsidRPr="00FD34F1">
        <w:rPr>
          <w:color w:val="000000"/>
          <w:sz w:val="28"/>
        </w:rPr>
        <w:t xml:space="preserve">-счетной палате муниципального образования </w:t>
      </w:r>
      <w:r>
        <w:rPr>
          <w:color w:val="000000"/>
          <w:sz w:val="28"/>
        </w:rPr>
        <w:t>Ейский район</w:t>
      </w:r>
      <w:r w:rsidRPr="00FD34F1">
        <w:rPr>
          <w:color w:val="000000"/>
          <w:sz w:val="28"/>
        </w:rPr>
        <w:t>, утвержденн</w:t>
      </w:r>
      <w:r>
        <w:rPr>
          <w:color w:val="000000"/>
          <w:sz w:val="28"/>
        </w:rPr>
        <w:t>ым</w:t>
      </w:r>
      <w:r w:rsidRPr="00FD34F1">
        <w:rPr>
          <w:color w:val="000000"/>
          <w:sz w:val="28"/>
        </w:rPr>
        <w:t xml:space="preserve"> решением </w:t>
      </w:r>
      <w:r>
        <w:rPr>
          <w:color w:val="000000"/>
          <w:sz w:val="28"/>
        </w:rPr>
        <w:t>Совета</w:t>
      </w:r>
      <w:r w:rsidRPr="00FD34F1">
        <w:rPr>
          <w:color w:val="000000"/>
          <w:sz w:val="28"/>
        </w:rPr>
        <w:t xml:space="preserve"> муниципального образования </w:t>
      </w:r>
      <w:r>
        <w:rPr>
          <w:color w:val="000000"/>
          <w:sz w:val="28"/>
        </w:rPr>
        <w:t>Ейский район</w:t>
      </w:r>
      <w:r w:rsidRPr="00FD34F1">
        <w:rPr>
          <w:color w:val="000000"/>
          <w:sz w:val="28"/>
        </w:rPr>
        <w:t xml:space="preserve"> от</w:t>
      </w:r>
      <w:proofErr w:type="gramEnd"/>
      <w:r w:rsidRPr="00FD34F1">
        <w:rPr>
          <w:color w:val="000000"/>
          <w:sz w:val="28"/>
        </w:rPr>
        <w:t xml:space="preserve"> </w:t>
      </w:r>
      <w:r>
        <w:rPr>
          <w:color w:val="000000"/>
          <w:sz w:val="28"/>
        </w:rPr>
        <w:t xml:space="preserve">24 ноября 2021 года №373 </w:t>
      </w:r>
      <w:r w:rsidRPr="00FD34F1">
        <w:rPr>
          <w:color w:val="000000"/>
          <w:sz w:val="28"/>
        </w:rPr>
        <w:t xml:space="preserve">«Об утверждении </w:t>
      </w:r>
      <w:r>
        <w:rPr>
          <w:color w:val="000000"/>
          <w:sz w:val="28"/>
        </w:rPr>
        <w:t>п</w:t>
      </w:r>
      <w:r w:rsidRPr="00FD34F1">
        <w:rPr>
          <w:color w:val="000000"/>
          <w:sz w:val="28"/>
        </w:rPr>
        <w:t xml:space="preserve">оложения </w:t>
      </w:r>
      <w:r>
        <w:rPr>
          <w:color w:val="000000"/>
          <w:sz w:val="28"/>
        </w:rPr>
        <w:t>о</w:t>
      </w:r>
      <w:r w:rsidRPr="00FD34F1">
        <w:rPr>
          <w:color w:val="000000"/>
          <w:sz w:val="28"/>
        </w:rPr>
        <w:t xml:space="preserve"> </w:t>
      </w:r>
      <w:r>
        <w:rPr>
          <w:color w:val="000000"/>
          <w:sz w:val="28"/>
        </w:rPr>
        <w:t>к</w:t>
      </w:r>
      <w:r w:rsidRPr="00FD34F1">
        <w:rPr>
          <w:color w:val="000000"/>
          <w:sz w:val="28"/>
        </w:rPr>
        <w:t>онтрольно-счетной палат</w:t>
      </w:r>
      <w:r>
        <w:rPr>
          <w:color w:val="000000"/>
          <w:sz w:val="28"/>
        </w:rPr>
        <w:t>е</w:t>
      </w:r>
      <w:r w:rsidRPr="00FD34F1">
        <w:rPr>
          <w:color w:val="000000"/>
          <w:sz w:val="28"/>
        </w:rPr>
        <w:t xml:space="preserve"> муниципального образования </w:t>
      </w:r>
      <w:r>
        <w:rPr>
          <w:color w:val="000000"/>
          <w:sz w:val="28"/>
        </w:rPr>
        <w:t>Ейский район (в новой редакции)</w:t>
      </w:r>
      <w:r w:rsidRPr="00FD34F1">
        <w:rPr>
          <w:color w:val="000000"/>
          <w:sz w:val="28"/>
        </w:rPr>
        <w:t>»</w:t>
      </w:r>
      <w:r>
        <w:rPr>
          <w:color w:val="000000"/>
          <w:sz w:val="28"/>
        </w:rPr>
        <w:t xml:space="preserve"> (далее – Положение о контрольно-счетной палате)</w:t>
      </w:r>
      <w:r w:rsidRPr="005E52FE">
        <w:rPr>
          <w:color w:val="000000"/>
          <w:sz w:val="28"/>
          <w:szCs w:val="28"/>
        </w:rPr>
        <w:t>, иными федеральными законами и</w:t>
      </w:r>
      <w:r>
        <w:rPr>
          <w:color w:val="000000"/>
          <w:sz w:val="28"/>
          <w:szCs w:val="28"/>
        </w:rPr>
        <w:t xml:space="preserve"> </w:t>
      </w:r>
      <w:r w:rsidRPr="005E52FE">
        <w:rPr>
          <w:color w:val="000000"/>
          <w:sz w:val="28"/>
          <w:szCs w:val="28"/>
        </w:rPr>
        <w:t xml:space="preserve">нормативными правовыми актами Российской Федерации и </w:t>
      </w:r>
      <w:r>
        <w:rPr>
          <w:color w:val="000000"/>
          <w:sz w:val="28"/>
          <w:szCs w:val="28"/>
        </w:rPr>
        <w:t>Краснодарского края</w:t>
      </w:r>
      <w:r w:rsidRPr="005E52FE">
        <w:rPr>
          <w:color w:val="000000"/>
          <w:sz w:val="28"/>
          <w:szCs w:val="28"/>
        </w:rPr>
        <w:t>, правовыми</w:t>
      </w:r>
      <w:r>
        <w:rPr>
          <w:color w:val="000000"/>
          <w:sz w:val="28"/>
          <w:szCs w:val="28"/>
        </w:rPr>
        <w:t xml:space="preserve"> </w:t>
      </w:r>
      <w:r w:rsidRPr="005E52FE">
        <w:rPr>
          <w:color w:val="000000"/>
          <w:sz w:val="28"/>
          <w:szCs w:val="28"/>
        </w:rPr>
        <w:t xml:space="preserve">актами </w:t>
      </w:r>
      <w:r w:rsidRPr="00FD34F1">
        <w:rPr>
          <w:color w:val="000000"/>
          <w:sz w:val="28"/>
          <w:szCs w:val="28"/>
        </w:rPr>
        <w:t xml:space="preserve">муниципального образования </w:t>
      </w:r>
      <w:r>
        <w:rPr>
          <w:color w:val="000000"/>
          <w:sz w:val="28"/>
          <w:szCs w:val="28"/>
        </w:rPr>
        <w:t>Ейский район</w:t>
      </w:r>
      <w:r w:rsidRPr="005E52FE">
        <w:rPr>
          <w:color w:val="000000"/>
          <w:sz w:val="28"/>
          <w:szCs w:val="28"/>
        </w:rPr>
        <w:t>.</w:t>
      </w:r>
    </w:p>
    <w:p w:rsidR="002A5ED7" w:rsidRPr="00FD34F1" w:rsidRDefault="002A5ED7" w:rsidP="00E73BA4">
      <w:pPr>
        <w:widowControl w:val="0"/>
        <w:ind w:firstLine="851"/>
        <w:jc w:val="both"/>
        <w:rPr>
          <w:color w:val="000000"/>
          <w:sz w:val="28"/>
        </w:rPr>
      </w:pPr>
      <w:r w:rsidRPr="00FD34F1">
        <w:rPr>
          <w:color w:val="000000"/>
          <w:sz w:val="28"/>
          <w:szCs w:val="28"/>
        </w:rPr>
        <w:t xml:space="preserve">Отчет о </w:t>
      </w:r>
      <w:r>
        <w:rPr>
          <w:color w:val="000000"/>
          <w:sz w:val="28"/>
          <w:szCs w:val="28"/>
        </w:rPr>
        <w:t>деятельности</w:t>
      </w:r>
      <w:r w:rsidRPr="00FD34F1">
        <w:rPr>
          <w:color w:val="000000"/>
          <w:sz w:val="28"/>
          <w:szCs w:val="28"/>
        </w:rPr>
        <w:t xml:space="preserve"> </w:t>
      </w:r>
      <w:r>
        <w:rPr>
          <w:color w:val="000000"/>
          <w:sz w:val="28"/>
          <w:szCs w:val="28"/>
        </w:rPr>
        <w:t>к</w:t>
      </w:r>
      <w:r w:rsidRPr="00FD34F1">
        <w:rPr>
          <w:color w:val="000000"/>
          <w:sz w:val="28"/>
          <w:szCs w:val="28"/>
        </w:rPr>
        <w:t xml:space="preserve">онтрольно-счетной палаты (далее – </w:t>
      </w:r>
      <w:r>
        <w:rPr>
          <w:color w:val="000000"/>
          <w:sz w:val="28"/>
          <w:szCs w:val="28"/>
        </w:rPr>
        <w:t>отчет</w:t>
      </w:r>
      <w:r w:rsidRPr="00FD34F1">
        <w:rPr>
          <w:color w:val="000000"/>
          <w:sz w:val="28"/>
          <w:szCs w:val="28"/>
        </w:rPr>
        <w:t>) за 20</w:t>
      </w:r>
      <w:r>
        <w:rPr>
          <w:color w:val="000000"/>
          <w:sz w:val="28"/>
          <w:szCs w:val="28"/>
        </w:rPr>
        <w:t>23</w:t>
      </w:r>
      <w:r w:rsidRPr="00FD34F1">
        <w:rPr>
          <w:color w:val="000000"/>
          <w:sz w:val="28"/>
          <w:szCs w:val="28"/>
        </w:rPr>
        <w:t xml:space="preserve"> год подготовлен на основании требований </w:t>
      </w:r>
      <w:r w:rsidRPr="00FD34F1">
        <w:rPr>
          <w:bCs/>
          <w:color w:val="000000"/>
          <w:sz w:val="28"/>
        </w:rPr>
        <w:t>Федерального закона</w:t>
      </w:r>
      <w:r>
        <w:rPr>
          <w:bCs/>
          <w:color w:val="000000"/>
          <w:sz w:val="28"/>
        </w:rPr>
        <w:t xml:space="preserve"> №6-ФЗ и </w:t>
      </w:r>
      <w:r w:rsidRPr="00FD34F1">
        <w:rPr>
          <w:bCs/>
          <w:color w:val="000000"/>
          <w:sz w:val="28"/>
        </w:rPr>
        <w:t>представл</w:t>
      </w:r>
      <w:r>
        <w:rPr>
          <w:bCs/>
          <w:color w:val="000000"/>
          <w:sz w:val="28"/>
        </w:rPr>
        <w:t>ен</w:t>
      </w:r>
      <w:r w:rsidRPr="00FD34F1">
        <w:rPr>
          <w:bCs/>
          <w:color w:val="000000"/>
          <w:sz w:val="28"/>
        </w:rPr>
        <w:t xml:space="preserve"> в </w:t>
      </w:r>
      <w:r>
        <w:rPr>
          <w:bCs/>
          <w:color w:val="000000"/>
          <w:sz w:val="28"/>
        </w:rPr>
        <w:t>Совет</w:t>
      </w:r>
      <w:r w:rsidRPr="00FD34F1">
        <w:rPr>
          <w:bCs/>
          <w:color w:val="000000"/>
          <w:sz w:val="28"/>
        </w:rPr>
        <w:t xml:space="preserve"> муниципального образования </w:t>
      </w:r>
      <w:r>
        <w:rPr>
          <w:bCs/>
          <w:color w:val="000000"/>
          <w:sz w:val="28"/>
        </w:rPr>
        <w:t>Ейский район</w:t>
      </w:r>
      <w:r w:rsidRPr="00FD34F1">
        <w:rPr>
          <w:bCs/>
          <w:color w:val="000000"/>
          <w:sz w:val="28"/>
        </w:rPr>
        <w:t xml:space="preserve"> в соответствии с Положением о </w:t>
      </w:r>
      <w:r>
        <w:rPr>
          <w:bCs/>
          <w:color w:val="000000"/>
          <w:sz w:val="28"/>
        </w:rPr>
        <w:t>к</w:t>
      </w:r>
      <w:r w:rsidRPr="00FD34F1">
        <w:rPr>
          <w:bCs/>
          <w:color w:val="000000"/>
          <w:sz w:val="28"/>
        </w:rPr>
        <w:t>онтрольно</w:t>
      </w:r>
      <w:r w:rsidRPr="00FD34F1">
        <w:rPr>
          <w:color w:val="000000"/>
          <w:sz w:val="28"/>
        </w:rPr>
        <w:t>-счетной палате.</w:t>
      </w:r>
    </w:p>
    <w:p w:rsidR="002A5ED7" w:rsidRPr="007C7CEB" w:rsidRDefault="002A5ED7" w:rsidP="00E73BA4">
      <w:pPr>
        <w:widowControl w:val="0"/>
        <w:ind w:firstLine="851"/>
        <w:jc w:val="both"/>
        <w:rPr>
          <w:color w:val="FF0000"/>
          <w:sz w:val="28"/>
        </w:rPr>
      </w:pPr>
      <w:r>
        <w:rPr>
          <w:sz w:val="28"/>
          <w:szCs w:val="28"/>
        </w:rPr>
        <w:t xml:space="preserve">Структура контрольно-счетной палаты утверждена решением Совета муниципального образования Ейский район в составе председателя, аудитора, аппарата контрольно-счетной палаты. </w:t>
      </w:r>
    </w:p>
    <w:p w:rsidR="002A5ED7" w:rsidRPr="002B437D" w:rsidRDefault="002A5ED7" w:rsidP="00E73BA4">
      <w:pPr>
        <w:widowControl w:val="0"/>
        <w:ind w:firstLine="851"/>
        <w:jc w:val="both"/>
        <w:rPr>
          <w:sz w:val="28"/>
          <w:szCs w:val="28"/>
        </w:rPr>
      </w:pPr>
      <w:r w:rsidRPr="002B437D">
        <w:rPr>
          <w:sz w:val="28"/>
          <w:szCs w:val="28"/>
        </w:rPr>
        <w:t xml:space="preserve">Фактическая численность работников </w:t>
      </w:r>
      <w:r>
        <w:rPr>
          <w:sz w:val="28"/>
          <w:szCs w:val="28"/>
        </w:rPr>
        <w:t>контрольно-счетной палаты</w:t>
      </w:r>
      <w:r w:rsidRPr="002B437D">
        <w:rPr>
          <w:sz w:val="28"/>
          <w:szCs w:val="28"/>
        </w:rPr>
        <w:t xml:space="preserve"> по состоянию на 31 декабря 2023 года составила 5 человек, </w:t>
      </w:r>
      <w:r w:rsidRPr="002B437D">
        <w:rPr>
          <w:rFonts w:eastAsia="Calibri"/>
          <w:sz w:val="28"/>
          <w:szCs w:val="28"/>
        </w:rPr>
        <w:t xml:space="preserve">из них 1 единица предусмотрена на исполнение переданных поселениями </w:t>
      </w:r>
      <w:proofErr w:type="spellStart"/>
      <w:r w:rsidRPr="002B437D">
        <w:rPr>
          <w:rFonts w:eastAsia="Calibri"/>
          <w:sz w:val="28"/>
          <w:szCs w:val="28"/>
        </w:rPr>
        <w:t>Ейского</w:t>
      </w:r>
      <w:proofErr w:type="spellEnd"/>
      <w:r w:rsidRPr="002B437D">
        <w:rPr>
          <w:rFonts w:eastAsia="Calibri"/>
          <w:sz w:val="28"/>
          <w:szCs w:val="28"/>
        </w:rPr>
        <w:t xml:space="preserve"> района </w:t>
      </w:r>
      <w:r w:rsidRPr="002B437D">
        <w:rPr>
          <w:rFonts w:eastAsia="Calibri"/>
          <w:sz w:val="28"/>
          <w:szCs w:val="28"/>
        </w:rPr>
        <w:lastRenderedPageBreak/>
        <w:t xml:space="preserve">полномочий </w:t>
      </w:r>
      <w:r w:rsidRPr="002B437D">
        <w:rPr>
          <w:sz w:val="28"/>
          <w:szCs w:val="28"/>
        </w:rPr>
        <w:t xml:space="preserve">по осуществлению внешнего муниципального финансового контроля. </w:t>
      </w:r>
    </w:p>
    <w:p w:rsidR="002A5ED7" w:rsidRDefault="002A5ED7" w:rsidP="00E73BA4">
      <w:pPr>
        <w:widowControl w:val="0"/>
        <w:autoSpaceDE w:val="0"/>
        <w:autoSpaceDN w:val="0"/>
        <w:adjustRightInd w:val="0"/>
        <w:ind w:firstLine="851"/>
        <w:contextualSpacing/>
        <w:jc w:val="both"/>
        <w:rPr>
          <w:rFonts w:eastAsia="Calibri"/>
          <w:color w:val="000000"/>
          <w:sz w:val="28"/>
          <w:szCs w:val="28"/>
          <w:lang w:eastAsia="en-US"/>
        </w:rPr>
      </w:pPr>
      <w:proofErr w:type="gramStart"/>
      <w:r w:rsidRPr="00FD34F1">
        <w:rPr>
          <w:rFonts w:eastAsia="Calibri"/>
          <w:color w:val="000000"/>
          <w:sz w:val="28"/>
          <w:szCs w:val="28"/>
          <w:lang w:eastAsia="en-US"/>
        </w:rPr>
        <w:t xml:space="preserve">В представленном отчете отражены основные направления деятельности </w:t>
      </w:r>
      <w:r>
        <w:rPr>
          <w:rFonts w:eastAsia="Calibri"/>
          <w:color w:val="000000"/>
          <w:sz w:val="28"/>
          <w:szCs w:val="28"/>
          <w:lang w:eastAsia="en-US"/>
        </w:rPr>
        <w:t>к</w:t>
      </w:r>
      <w:r w:rsidRPr="00FD34F1">
        <w:rPr>
          <w:rFonts w:eastAsia="Calibri"/>
          <w:color w:val="000000"/>
          <w:sz w:val="28"/>
          <w:szCs w:val="28"/>
          <w:lang w:eastAsia="en-US"/>
        </w:rPr>
        <w:t>онтрольно-счетной палаты в 20</w:t>
      </w:r>
      <w:r>
        <w:rPr>
          <w:rFonts w:eastAsia="Calibri"/>
          <w:color w:val="000000"/>
          <w:sz w:val="28"/>
          <w:szCs w:val="28"/>
          <w:lang w:eastAsia="en-US"/>
        </w:rPr>
        <w:t>23</w:t>
      </w:r>
      <w:r w:rsidRPr="00FD34F1">
        <w:rPr>
          <w:rFonts w:eastAsia="Calibri"/>
          <w:color w:val="000000"/>
          <w:sz w:val="28"/>
          <w:szCs w:val="28"/>
          <w:lang w:eastAsia="en-US"/>
        </w:rPr>
        <w:t xml:space="preserve"> году, информация о количестве проведенных мероприятий, их </w:t>
      </w:r>
      <w:r>
        <w:rPr>
          <w:rFonts w:eastAsia="Calibri"/>
          <w:color w:val="000000"/>
          <w:sz w:val="28"/>
          <w:szCs w:val="28"/>
          <w:lang w:eastAsia="en-US"/>
        </w:rPr>
        <w:t xml:space="preserve">общих </w:t>
      </w:r>
      <w:r w:rsidRPr="00FD34F1">
        <w:rPr>
          <w:rFonts w:eastAsia="Calibri"/>
          <w:color w:val="000000"/>
          <w:sz w:val="28"/>
          <w:szCs w:val="28"/>
          <w:lang w:eastAsia="en-US"/>
        </w:rPr>
        <w:t>результатах, о принятых мерах по устранению выявленных нару</w:t>
      </w:r>
      <w:r>
        <w:rPr>
          <w:rFonts w:eastAsia="Calibri"/>
          <w:color w:val="000000"/>
          <w:sz w:val="28"/>
          <w:szCs w:val="28"/>
          <w:lang w:eastAsia="en-US"/>
        </w:rPr>
        <w:t xml:space="preserve">шений и недостатков, </w:t>
      </w:r>
      <w:r w:rsidRPr="00DE6EB8">
        <w:rPr>
          <w:sz w:val="28"/>
          <w:szCs w:val="28"/>
        </w:rPr>
        <w:t>итоги реализации материалов проверок, в том числе в рамках взаимодействия</w:t>
      </w:r>
      <w:r w:rsidRPr="00FD34F1">
        <w:rPr>
          <w:rFonts w:eastAsia="Calibri"/>
          <w:color w:val="000000"/>
          <w:sz w:val="28"/>
          <w:szCs w:val="28"/>
          <w:lang w:eastAsia="en-US"/>
        </w:rPr>
        <w:t xml:space="preserve"> с администрацией муниципального образования, </w:t>
      </w:r>
      <w:r>
        <w:rPr>
          <w:rFonts w:eastAsia="Calibri"/>
          <w:color w:val="000000"/>
          <w:sz w:val="28"/>
          <w:szCs w:val="28"/>
          <w:lang w:eastAsia="en-US"/>
        </w:rPr>
        <w:t>Советом муниципального образования</w:t>
      </w:r>
      <w:r w:rsidRPr="00FD34F1">
        <w:rPr>
          <w:rFonts w:eastAsia="Calibri"/>
          <w:color w:val="000000"/>
          <w:sz w:val="28"/>
          <w:szCs w:val="28"/>
          <w:lang w:eastAsia="en-US"/>
        </w:rPr>
        <w:t xml:space="preserve">, с </w:t>
      </w:r>
      <w:proofErr w:type="spellStart"/>
      <w:r>
        <w:rPr>
          <w:rFonts w:eastAsia="Calibri"/>
          <w:color w:val="000000"/>
          <w:sz w:val="28"/>
          <w:szCs w:val="28"/>
          <w:lang w:eastAsia="en-US"/>
        </w:rPr>
        <w:t>Ейской</w:t>
      </w:r>
      <w:proofErr w:type="spellEnd"/>
      <w:r>
        <w:rPr>
          <w:rFonts w:eastAsia="Calibri"/>
          <w:color w:val="000000"/>
          <w:sz w:val="28"/>
          <w:szCs w:val="28"/>
          <w:lang w:eastAsia="en-US"/>
        </w:rPr>
        <w:t xml:space="preserve"> межрайонной </w:t>
      </w:r>
      <w:r w:rsidRPr="00FD34F1">
        <w:rPr>
          <w:rFonts w:eastAsia="Calibri"/>
          <w:color w:val="000000"/>
          <w:sz w:val="28"/>
          <w:szCs w:val="28"/>
          <w:lang w:eastAsia="en-US"/>
        </w:rPr>
        <w:t xml:space="preserve">прокуратурой </w:t>
      </w:r>
      <w:r>
        <w:rPr>
          <w:rFonts w:eastAsia="Calibri"/>
          <w:color w:val="000000"/>
          <w:sz w:val="28"/>
          <w:szCs w:val="28"/>
          <w:lang w:eastAsia="en-US"/>
        </w:rPr>
        <w:t>и Контрольно-счетной палатой Краснодарского края,</w:t>
      </w:r>
      <w:r w:rsidRPr="0054111A">
        <w:rPr>
          <w:rFonts w:eastAsia="Calibri"/>
          <w:sz w:val="28"/>
          <w:szCs w:val="28"/>
        </w:rPr>
        <w:t xml:space="preserve"> </w:t>
      </w:r>
      <w:r w:rsidRPr="00F706BA">
        <w:rPr>
          <w:rFonts w:eastAsia="Calibri"/>
          <w:sz w:val="28"/>
          <w:szCs w:val="28"/>
        </w:rPr>
        <w:t>а также приоритетные направления деятельности</w:t>
      </w:r>
      <w:proofErr w:type="gramEnd"/>
      <w:r w:rsidRPr="00F706BA">
        <w:rPr>
          <w:rFonts w:eastAsia="Calibri"/>
          <w:sz w:val="28"/>
          <w:szCs w:val="28"/>
        </w:rPr>
        <w:t xml:space="preserve"> </w:t>
      </w:r>
      <w:r>
        <w:rPr>
          <w:sz w:val="28"/>
          <w:szCs w:val="28"/>
        </w:rPr>
        <w:t>контрольно-счетной палаты</w:t>
      </w:r>
      <w:r w:rsidRPr="00F706BA">
        <w:rPr>
          <w:rFonts w:eastAsia="Calibri"/>
          <w:sz w:val="28"/>
          <w:szCs w:val="28"/>
        </w:rPr>
        <w:t xml:space="preserve"> на 2024 год</w:t>
      </w:r>
      <w:r w:rsidRPr="00F706BA">
        <w:rPr>
          <w:rFonts w:eastAsia="Calibri"/>
          <w:color w:val="000000"/>
          <w:sz w:val="28"/>
          <w:szCs w:val="28"/>
          <w:lang w:eastAsia="en-US"/>
        </w:rPr>
        <w:t>.</w:t>
      </w:r>
    </w:p>
    <w:p w:rsidR="002A5ED7" w:rsidRPr="00FD34F1" w:rsidRDefault="002A5ED7" w:rsidP="00E73BA4">
      <w:pPr>
        <w:widowControl w:val="0"/>
        <w:autoSpaceDE w:val="0"/>
        <w:autoSpaceDN w:val="0"/>
        <w:adjustRightInd w:val="0"/>
        <w:ind w:firstLine="851"/>
        <w:contextualSpacing/>
        <w:jc w:val="both"/>
        <w:rPr>
          <w:rFonts w:eastAsia="Calibri"/>
          <w:color w:val="000000"/>
          <w:sz w:val="28"/>
          <w:szCs w:val="28"/>
          <w:lang w:eastAsia="en-US"/>
        </w:rPr>
      </w:pPr>
      <w:proofErr w:type="gramStart"/>
      <w:r w:rsidRPr="00E1516A">
        <w:rPr>
          <w:rFonts w:eastAsia="Calibri"/>
          <w:color w:val="000000"/>
          <w:sz w:val="28"/>
          <w:szCs w:val="28"/>
          <w:lang w:eastAsia="en-US"/>
        </w:rPr>
        <w:t xml:space="preserve">При классификации нарушений использован </w:t>
      </w:r>
      <w:r w:rsidRPr="007634EB">
        <w:rPr>
          <w:rFonts w:eastAsia="Calibri"/>
          <w:color w:val="000000"/>
          <w:sz w:val="28"/>
          <w:szCs w:val="28"/>
          <w:lang w:eastAsia="en-US"/>
        </w:rPr>
        <w:t>Классификатор нарушений и недостатков, выявляемых в ходе внешнего муниципального финансового контроля в Краснодарском крае</w:t>
      </w:r>
      <w:r>
        <w:rPr>
          <w:rFonts w:eastAsia="Calibri"/>
          <w:color w:val="000000"/>
          <w:sz w:val="28"/>
          <w:szCs w:val="28"/>
          <w:lang w:eastAsia="en-US"/>
        </w:rPr>
        <w:t xml:space="preserve">, </w:t>
      </w:r>
      <w:r w:rsidRPr="00E1516A">
        <w:rPr>
          <w:rFonts w:eastAsia="Calibri"/>
          <w:color w:val="000000"/>
          <w:sz w:val="28"/>
          <w:szCs w:val="28"/>
          <w:lang w:eastAsia="en-US"/>
        </w:rPr>
        <w:t>разработанный на основе Классификатора нарушений</w:t>
      </w:r>
      <w:r>
        <w:rPr>
          <w:rFonts w:eastAsia="Calibri"/>
          <w:color w:val="000000"/>
          <w:sz w:val="28"/>
          <w:szCs w:val="28"/>
          <w:lang w:eastAsia="en-US"/>
        </w:rPr>
        <w:t>,</w:t>
      </w:r>
      <w:r w:rsidRPr="00E1516A">
        <w:rPr>
          <w:rFonts w:eastAsia="Calibri"/>
          <w:color w:val="000000"/>
          <w:sz w:val="28"/>
          <w:szCs w:val="28"/>
          <w:lang w:eastAsia="en-US"/>
        </w:rPr>
        <w:t xml:space="preserve"> выявляемых в ходе внешнего государственного аудита (контроля) Сч</w:t>
      </w:r>
      <w:r>
        <w:rPr>
          <w:rFonts w:eastAsia="Calibri"/>
          <w:color w:val="000000"/>
          <w:sz w:val="28"/>
          <w:szCs w:val="28"/>
          <w:lang w:eastAsia="en-US"/>
        </w:rPr>
        <w:t>е</w:t>
      </w:r>
      <w:r w:rsidRPr="00E1516A">
        <w:rPr>
          <w:rFonts w:eastAsia="Calibri"/>
          <w:color w:val="000000"/>
          <w:sz w:val="28"/>
          <w:szCs w:val="28"/>
          <w:lang w:eastAsia="en-US"/>
        </w:rPr>
        <w:t>тной палаты РФ</w:t>
      </w:r>
      <w:r w:rsidRPr="007634EB">
        <w:rPr>
          <w:rFonts w:eastAsia="Calibri"/>
          <w:color w:val="000000"/>
          <w:sz w:val="28"/>
          <w:szCs w:val="28"/>
          <w:lang w:eastAsia="en-US"/>
        </w:rPr>
        <w:t xml:space="preserve">, </w:t>
      </w:r>
      <w:r>
        <w:rPr>
          <w:rFonts w:eastAsia="Calibri"/>
          <w:color w:val="000000"/>
          <w:sz w:val="28"/>
          <w:szCs w:val="28"/>
          <w:lang w:eastAsia="en-US"/>
        </w:rPr>
        <w:t xml:space="preserve">одобренный </w:t>
      </w:r>
      <w:r w:rsidRPr="007634EB">
        <w:rPr>
          <w:rFonts w:eastAsia="Calibri"/>
          <w:color w:val="000000"/>
          <w:sz w:val="28"/>
          <w:szCs w:val="28"/>
          <w:lang w:eastAsia="en-US"/>
        </w:rPr>
        <w:t>Совет</w:t>
      </w:r>
      <w:r>
        <w:rPr>
          <w:rFonts w:eastAsia="Calibri"/>
          <w:color w:val="000000"/>
          <w:sz w:val="28"/>
          <w:szCs w:val="28"/>
          <w:lang w:eastAsia="en-US"/>
        </w:rPr>
        <w:t xml:space="preserve">ом </w:t>
      </w:r>
      <w:r w:rsidRPr="007634EB">
        <w:rPr>
          <w:rFonts w:eastAsia="Calibri"/>
          <w:color w:val="000000"/>
          <w:sz w:val="28"/>
          <w:szCs w:val="28"/>
          <w:lang w:eastAsia="en-US"/>
        </w:rPr>
        <w:t>контрольно-сч</w:t>
      </w:r>
      <w:r>
        <w:rPr>
          <w:rFonts w:eastAsia="Calibri"/>
          <w:color w:val="000000"/>
          <w:sz w:val="28"/>
          <w:szCs w:val="28"/>
          <w:lang w:eastAsia="en-US"/>
        </w:rPr>
        <w:t>е</w:t>
      </w:r>
      <w:r w:rsidRPr="007634EB">
        <w:rPr>
          <w:rFonts w:eastAsia="Calibri"/>
          <w:color w:val="000000"/>
          <w:sz w:val="28"/>
          <w:szCs w:val="28"/>
          <w:lang w:eastAsia="en-US"/>
        </w:rPr>
        <w:t xml:space="preserve">тных органов Краснодарского </w:t>
      </w:r>
      <w:r w:rsidRPr="00212E21">
        <w:rPr>
          <w:rFonts w:eastAsia="Calibri"/>
          <w:color w:val="000000"/>
          <w:sz w:val="28"/>
          <w:szCs w:val="28"/>
          <w:lang w:eastAsia="en-US"/>
        </w:rPr>
        <w:t>края 26 мая 2023 года.</w:t>
      </w:r>
      <w:proofErr w:type="gramEnd"/>
    </w:p>
    <w:p w:rsidR="002A5ED7" w:rsidRDefault="002A5ED7" w:rsidP="00E73BA4">
      <w:pPr>
        <w:ind w:firstLine="851"/>
        <w:jc w:val="both"/>
        <w:rPr>
          <w:sz w:val="28"/>
          <w:szCs w:val="28"/>
        </w:rPr>
      </w:pPr>
    </w:p>
    <w:p w:rsidR="002A5ED7" w:rsidRPr="00E73402" w:rsidRDefault="002A5ED7" w:rsidP="002A5ED7">
      <w:pPr>
        <w:jc w:val="center"/>
        <w:rPr>
          <w:b/>
          <w:sz w:val="28"/>
          <w:szCs w:val="28"/>
        </w:rPr>
      </w:pPr>
      <w:r w:rsidRPr="00E73402">
        <w:rPr>
          <w:b/>
          <w:sz w:val="28"/>
          <w:szCs w:val="28"/>
        </w:rPr>
        <w:t>2. Основные направления деятельности в 202</w:t>
      </w:r>
      <w:r>
        <w:rPr>
          <w:b/>
          <w:sz w:val="28"/>
          <w:szCs w:val="28"/>
        </w:rPr>
        <w:t>3</w:t>
      </w:r>
      <w:r w:rsidRPr="00E73402">
        <w:rPr>
          <w:b/>
          <w:sz w:val="28"/>
          <w:szCs w:val="28"/>
        </w:rPr>
        <w:t xml:space="preserve"> году</w:t>
      </w:r>
    </w:p>
    <w:p w:rsidR="002A5ED7" w:rsidRPr="00E73402" w:rsidRDefault="002A5ED7" w:rsidP="002A5ED7">
      <w:pPr>
        <w:widowControl w:val="0"/>
        <w:ind w:firstLine="709"/>
        <w:jc w:val="center"/>
        <w:rPr>
          <w:b/>
          <w:sz w:val="28"/>
          <w:szCs w:val="28"/>
        </w:rPr>
      </w:pPr>
    </w:p>
    <w:p w:rsidR="002A5ED7" w:rsidRDefault="002A5ED7" w:rsidP="002A5ED7">
      <w:pPr>
        <w:widowControl w:val="0"/>
        <w:autoSpaceDE w:val="0"/>
        <w:autoSpaceDN w:val="0"/>
        <w:adjustRightInd w:val="0"/>
        <w:ind w:firstLine="709"/>
        <w:jc w:val="both"/>
        <w:rPr>
          <w:rFonts w:eastAsia="Calibri"/>
          <w:sz w:val="28"/>
          <w:szCs w:val="28"/>
          <w:lang w:eastAsia="en-US"/>
        </w:rPr>
      </w:pPr>
      <w:proofErr w:type="gramStart"/>
      <w:r w:rsidRPr="004D3415">
        <w:rPr>
          <w:rFonts w:eastAsia="Calibri"/>
          <w:sz w:val="28"/>
          <w:szCs w:val="28"/>
          <w:lang w:eastAsia="en-US"/>
        </w:rPr>
        <w:t xml:space="preserve">В отчетном году осуществление деятельности </w:t>
      </w:r>
      <w:r>
        <w:rPr>
          <w:rFonts w:eastAsia="Calibri"/>
          <w:sz w:val="28"/>
          <w:szCs w:val="28"/>
          <w:lang w:eastAsia="en-US"/>
        </w:rPr>
        <w:t>к</w:t>
      </w:r>
      <w:r w:rsidRPr="004D3415">
        <w:rPr>
          <w:rFonts w:eastAsia="Calibri"/>
          <w:sz w:val="28"/>
          <w:szCs w:val="28"/>
          <w:lang w:eastAsia="en-US"/>
        </w:rPr>
        <w:t xml:space="preserve">онтрольно-счетной палаты строилось с </w:t>
      </w:r>
      <w:r>
        <w:rPr>
          <w:rFonts w:eastAsia="Calibri"/>
          <w:sz w:val="28"/>
          <w:szCs w:val="28"/>
          <w:lang w:eastAsia="en-US"/>
        </w:rPr>
        <w:t xml:space="preserve">максимальным </w:t>
      </w:r>
      <w:r w:rsidRPr="004D3415">
        <w:rPr>
          <w:rFonts w:eastAsia="Calibri"/>
          <w:sz w:val="28"/>
          <w:szCs w:val="28"/>
          <w:lang w:eastAsia="en-US"/>
        </w:rPr>
        <w:t>охватом полномочий</w:t>
      </w:r>
      <w:r>
        <w:rPr>
          <w:rFonts w:eastAsia="Calibri"/>
          <w:sz w:val="28"/>
          <w:szCs w:val="28"/>
          <w:lang w:eastAsia="en-US"/>
        </w:rPr>
        <w:t>,</w:t>
      </w:r>
      <w:r w:rsidRPr="004D3415">
        <w:rPr>
          <w:rFonts w:eastAsia="Calibri"/>
          <w:sz w:val="28"/>
          <w:szCs w:val="28"/>
          <w:lang w:eastAsia="en-US"/>
        </w:rPr>
        <w:t xml:space="preserve"> </w:t>
      </w:r>
      <w:r w:rsidRPr="004D3415">
        <w:rPr>
          <w:sz w:val="28"/>
          <w:szCs w:val="28"/>
        </w:rPr>
        <w:t xml:space="preserve">предусмотренных для органа внешнего муниципального финансового контроля бюджетным законодательством, </w:t>
      </w:r>
      <w:r>
        <w:rPr>
          <w:sz w:val="28"/>
          <w:szCs w:val="28"/>
        </w:rPr>
        <w:t xml:space="preserve">Кодексом об административных правонарушениях </w:t>
      </w:r>
      <w:proofErr w:type="spellStart"/>
      <w:r>
        <w:rPr>
          <w:sz w:val="28"/>
          <w:szCs w:val="28"/>
        </w:rPr>
        <w:t>КоАП</w:t>
      </w:r>
      <w:proofErr w:type="spellEnd"/>
      <w:r>
        <w:rPr>
          <w:sz w:val="28"/>
          <w:szCs w:val="28"/>
        </w:rPr>
        <w:t xml:space="preserve"> РФ, </w:t>
      </w:r>
      <w:r w:rsidRPr="004D3415">
        <w:rPr>
          <w:sz w:val="28"/>
          <w:szCs w:val="28"/>
        </w:rPr>
        <w:t>Федеральным законом №6-ФЗ</w:t>
      </w:r>
      <w:r>
        <w:rPr>
          <w:sz w:val="28"/>
          <w:szCs w:val="28"/>
        </w:rPr>
        <w:t>,</w:t>
      </w:r>
      <w:r w:rsidRPr="004D3415">
        <w:rPr>
          <w:sz w:val="28"/>
          <w:szCs w:val="28"/>
        </w:rPr>
        <w:t xml:space="preserve"> Федеральным </w:t>
      </w:r>
      <w:r>
        <w:rPr>
          <w:sz w:val="28"/>
          <w:szCs w:val="28"/>
        </w:rPr>
        <w:t xml:space="preserve">законом </w:t>
      </w:r>
      <w:r w:rsidRPr="004D3415">
        <w:rPr>
          <w:sz w:val="28"/>
          <w:szCs w:val="28"/>
        </w:rPr>
        <w:t>от 5</w:t>
      </w:r>
      <w:r>
        <w:rPr>
          <w:sz w:val="28"/>
          <w:szCs w:val="28"/>
        </w:rPr>
        <w:t xml:space="preserve"> апреля </w:t>
      </w:r>
      <w:r w:rsidRPr="004D3415">
        <w:rPr>
          <w:sz w:val="28"/>
          <w:szCs w:val="28"/>
        </w:rPr>
        <w:t>2013</w:t>
      </w:r>
      <w:r>
        <w:rPr>
          <w:sz w:val="28"/>
          <w:szCs w:val="28"/>
        </w:rPr>
        <w:t xml:space="preserve"> года №</w:t>
      </w:r>
      <w:r w:rsidRPr="004D3415">
        <w:rPr>
          <w:sz w:val="28"/>
          <w:szCs w:val="28"/>
        </w:rPr>
        <w:t xml:space="preserve"> 44-ФЗ </w:t>
      </w:r>
      <w:r>
        <w:rPr>
          <w:sz w:val="28"/>
          <w:szCs w:val="28"/>
        </w:rPr>
        <w:t>«</w:t>
      </w:r>
      <w:r w:rsidRPr="004D3415">
        <w:rPr>
          <w:sz w:val="28"/>
          <w:szCs w:val="28"/>
        </w:rPr>
        <w:t>О контрактной системе в сфере закупок товаров, работ, услуг для обеспечения государственных и муниципальных нужд</w:t>
      </w:r>
      <w:r>
        <w:rPr>
          <w:sz w:val="28"/>
          <w:szCs w:val="28"/>
        </w:rPr>
        <w:t>» (далее – Закон о контрактной системе)</w:t>
      </w:r>
      <w:r w:rsidRPr="004D3415">
        <w:rPr>
          <w:rFonts w:eastAsia="Calibri"/>
          <w:sz w:val="28"/>
          <w:szCs w:val="28"/>
          <w:lang w:eastAsia="en-US"/>
        </w:rPr>
        <w:t>.</w:t>
      </w:r>
      <w:proofErr w:type="gramEnd"/>
    </w:p>
    <w:p w:rsidR="002A5ED7" w:rsidRPr="004D3415" w:rsidRDefault="002A5ED7" w:rsidP="002A5ED7">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Д</w:t>
      </w:r>
      <w:r w:rsidRPr="004D3415">
        <w:rPr>
          <w:rFonts w:eastAsia="Calibri"/>
          <w:sz w:val="28"/>
          <w:szCs w:val="28"/>
          <w:lang w:eastAsia="en-US"/>
        </w:rPr>
        <w:t xml:space="preserve">еятельность </w:t>
      </w:r>
      <w:r>
        <w:rPr>
          <w:rFonts w:eastAsia="Calibri"/>
          <w:sz w:val="28"/>
          <w:szCs w:val="28"/>
          <w:lang w:eastAsia="en-US"/>
        </w:rPr>
        <w:t xml:space="preserve">контрольно-счетной палаты </w:t>
      </w:r>
      <w:r w:rsidRPr="004D3415">
        <w:rPr>
          <w:rFonts w:eastAsia="Calibri"/>
          <w:sz w:val="28"/>
          <w:szCs w:val="28"/>
          <w:lang w:eastAsia="en-US"/>
        </w:rPr>
        <w:t>в 20</w:t>
      </w:r>
      <w:r>
        <w:rPr>
          <w:rFonts w:eastAsia="Calibri"/>
          <w:sz w:val="28"/>
          <w:szCs w:val="28"/>
          <w:lang w:eastAsia="en-US"/>
        </w:rPr>
        <w:t>23</w:t>
      </w:r>
      <w:r w:rsidRPr="004D3415">
        <w:rPr>
          <w:rFonts w:eastAsia="Calibri"/>
          <w:sz w:val="28"/>
          <w:szCs w:val="28"/>
          <w:lang w:eastAsia="en-US"/>
        </w:rPr>
        <w:t xml:space="preserve"> году была направлена </w:t>
      </w:r>
      <w:proofErr w:type="gramStart"/>
      <w:r w:rsidRPr="004D3415">
        <w:rPr>
          <w:rFonts w:eastAsia="Calibri"/>
          <w:sz w:val="28"/>
          <w:szCs w:val="28"/>
          <w:lang w:eastAsia="en-US"/>
        </w:rPr>
        <w:t>на</w:t>
      </w:r>
      <w:proofErr w:type="gramEnd"/>
      <w:r w:rsidRPr="004D3415">
        <w:rPr>
          <w:rFonts w:eastAsia="Calibri"/>
          <w:sz w:val="28"/>
          <w:szCs w:val="28"/>
          <w:lang w:eastAsia="en-US"/>
        </w:rPr>
        <w:t>:</w:t>
      </w:r>
    </w:p>
    <w:p w:rsidR="002A5ED7" w:rsidRPr="00B55016" w:rsidRDefault="002A5ED7" w:rsidP="002A5ED7">
      <w:pPr>
        <w:widowControl w:val="0"/>
        <w:autoSpaceDE w:val="0"/>
        <w:autoSpaceDN w:val="0"/>
        <w:adjustRightInd w:val="0"/>
        <w:ind w:firstLine="709"/>
        <w:jc w:val="both"/>
        <w:rPr>
          <w:rFonts w:eastAsia="Calibri"/>
          <w:color w:val="000000"/>
          <w:sz w:val="28"/>
          <w:szCs w:val="28"/>
          <w:lang w:eastAsia="en-US"/>
        </w:rPr>
      </w:pPr>
      <w:r w:rsidRPr="00B55016">
        <w:rPr>
          <w:rFonts w:eastAsia="Calibri"/>
          <w:color w:val="000000"/>
          <w:sz w:val="28"/>
          <w:szCs w:val="28"/>
          <w:lang w:eastAsia="en-US"/>
        </w:rPr>
        <w:t xml:space="preserve">- проведение анализа, осуществление </w:t>
      </w:r>
      <w:proofErr w:type="gramStart"/>
      <w:r w:rsidRPr="00B55016">
        <w:rPr>
          <w:rFonts w:eastAsia="Calibri"/>
          <w:color w:val="000000"/>
          <w:sz w:val="28"/>
          <w:szCs w:val="28"/>
          <w:lang w:eastAsia="en-US"/>
        </w:rPr>
        <w:t>контроля за</w:t>
      </w:r>
      <w:proofErr w:type="gramEnd"/>
      <w:r w:rsidRPr="00B55016">
        <w:rPr>
          <w:rFonts w:eastAsia="Calibri"/>
          <w:color w:val="000000"/>
          <w:sz w:val="28"/>
          <w:szCs w:val="28"/>
          <w:lang w:eastAsia="en-US"/>
        </w:rPr>
        <w:t xml:space="preserve"> формированием и исполнением местного бюджета;</w:t>
      </w:r>
    </w:p>
    <w:p w:rsidR="002A5ED7" w:rsidRPr="00B55016" w:rsidRDefault="002A5ED7" w:rsidP="002A5ED7">
      <w:pPr>
        <w:widowControl w:val="0"/>
        <w:autoSpaceDE w:val="0"/>
        <w:autoSpaceDN w:val="0"/>
        <w:adjustRightInd w:val="0"/>
        <w:ind w:firstLine="709"/>
        <w:jc w:val="both"/>
        <w:rPr>
          <w:rFonts w:eastAsia="Calibri"/>
          <w:color w:val="000000"/>
          <w:sz w:val="28"/>
          <w:szCs w:val="28"/>
          <w:lang w:eastAsia="en-US"/>
        </w:rPr>
      </w:pPr>
      <w:r w:rsidRPr="00B55016">
        <w:rPr>
          <w:rFonts w:eastAsia="Calibri"/>
          <w:color w:val="000000"/>
          <w:sz w:val="28"/>
          <w:szCs w:val="28"/>
          <w:lang w:eastAsia="en-US"/>
        </w:rPr>
        <w:t xml:space="preserve">- осуществление контроля за законностью и эффективностью использования бюджетных средств, в том числе, на капитальные вложения </w:t>
      </w:r>
      <w:proofErr w:type="gramStart"/>
      <w:r w:rsidRPr="00B55016">
        <w:rPr>
          <w:rFonts w:eastAsia="Calibri"/>
          <w:color w:val="000000"/>
          <w:sz w:val="28"/>
          <w:szCs w:val="28"/>
          <w:lang w:eastAsia="en-US"/>
        </w:rPr>
        <w:t>в</w:t>
      </w:r>
      <w:proofErr w:type="gramEnd"/>
      <w:r w:rsidRPr="00B55016">
        <w:rPr>
          <w:rFonts w:eastAsia="Calibri"/>
          <w:color w:val="000000"/>
          <w:sz w:val="28"/>
          <w:szCs w:val="28"/>
          <w:lang w:eastAsia="en-US"/>
        </w:rPr>
        <w:t xml:space="preserve"> объекты капитального строительства;</w:t>
      </w:r>
    </w:p>
    <w:p w:rsidR="002A5ED7" w:rsidRPr="00B55016" w:rsidRDefault="002A5ED7" w:rsidP="002A5ED7">
      <w:pPr>
        <w:widowControl w:val="0"/>
        <w:autoSpaceDE w:val="0"/>
        <w:autoSpaceDN w:val="0"/>
        <w:adjustRightInd w:val="0"/>
        <w:ind w:firstLine="709"/>
        <w:jc w:val="both"/>
        <w:rPr>
          <w:color w:val="000000"/>
          <w:sz w:val="28"/>
          <w:szCs w:val="28"/>
        </w:rPr>
      </w:pPr>
      <w:r w:rsidRPr="00B55016">
        <w:rPr>
          <w:rFonts w:eastAsia="Calibri"/>
          <w:color w:val="000000"/>
          <w:sz w:val="28"/>
          <w:szCs w:val="28"/>
          <w:lang w:eastAsia="en-US"/>
        </w:rPr>
        <w:t xml:space="preserve">- аудит </w:t>
      </w:r>
      <w:r w:rsidRPr="00B55016">
        <w:rPr>
          <w:color w:val="000000"/>
          <w:sz w:val="28"/>
          <w:szCs w:val="28"/>
        </w:rPr>
        <w:t>в сфере закупок товаров, работ и услуг в соответствии с законодательством о контрактной системе;</w:t>
      </w:r>
    </w:p>
    <w:p w:rsidR="002A5ED7" w:rsidRPr="00B55016" w:rsidRDefault="002A5ED7" w:rsidP="002A5ED7">
      <w:pPr>
        <w:widowControl w:val="0"/>
        <w:autoSpaceDE w:val="0"/>
        <w:autoSpaceDN w:val="0"/>
        <w:adjustRightInd w:val="0"/>
        <w:ind w:firstLine="709"/>
        <w:jc w:val="both"/>
        <w:rPr>
          <w:rFonts w:eastAsia="Calibri"/>
          <w:color w:val="000000"/>
          <w:sz w:val="28"/>
          <w:szCs w:val="28"/>
          <w:lang w:eastAsia="en-US"/>
        </w:rPr>
      </w:pPr>
      <w:r w:rsidRPr="00B55016">
        <w:rPr>
          <w:rFonts w:eastAsia="Calibri"/>
          <w:color w:val="000000"/>
          <w:sz w:val="28"/>
          <w:szCs w:val="28"/>
          <w:lang w:eastAsia="en-US"/>
        </w:rPr>
        <w:t>- аудит эффективности, направленный на определение экономности и результативности использования средств местного бюджета;</w:t>
      </w:r>
    </w:p>
    <w:p w:rsidR="002A5ED7" w:rsidRPr="00B55016" w:rsidRDefault="002A5ED7" w:rsidP="002A5ED7">
      <w:pPr>
        <w:widowControl w:val="0"/>
        <w:autoSpaceDE w:val="0"/>
        <w:autoSpaceDN w:val="0"/>
        <w:adjustRightInd w:val="0"/>
        <w:ind w:firstLine="709"/>
        <w:jc w:val="both"/>
        <w:rPr>
          <w:color w:val="000000"/>
          <w:sz w:val="28"/>
          <w:szCs w:val="28"/>
        </w:rPr>
      </w:pPr>
      <w:r w:rsidRPr="00B55016">
        <w:rPr>
          <w:color w:val="000000"/>
          <w:sz w:val="28"/>
          <w:szCs w:val="28"/>
        </w:rPr>
        <w:t xml:space="preserve">- оценку эффективности формирования муниципальной собственности и </w:t>
      </w:r>
      <w:proofErr w:type="gramStart"/>
      <w:r w:rsidRPr="00B55016">
        <w:rPr>
          <w:color w:val="000000"/>
          <w:sz w:val="28"/>
          <w:szCs w:val="28"/>
        </w:rPr>
        <w:t>контроль за</w:t>
      </w:r>
      <w:proofErr w:type="gramEnd"/>
      <w:r w:rsidRPr="00B55016">
        <w:rPr>
          <w:color w:val="000000"/>
          <w:sz w:val="28"/>
          <w:szCs w:val="28"/>
        </w:rPr>
        <w:t xml:space="preserve"> соблюдением установленного порядка управления и распоряжения муниципальной собственностью;</w:t>
      </w:r>
    </w:p>
    <w:p w:rsidR="002A5ED7" w:rsidRPr="00B55016" w:rsidRDefault="002A5ED7" w:rsidP="002A5ED7">
      <w:pPr>
        <w:widowControl w:val="0"/>
        <w:autoSpaceDE w:val="0"/>
        <w:autoSpaceDN w:val="0"/>
        <w:adjustRightInd w:val="0"/>
        <w:ind w:firstLine="709"/>
        <w:jc w:val="both"/>
        <w:rPr>
          <w:rFonts w:eastAsia="Calibri"/>
          <w:color w:val="000000"/>
          <w:sz w:val="28"/>
          <w:szCs w:val="28"/>
          <w:lang w:eastAsia="en-US"/>
        </w:rPr>
      </w:pPr>
      <w:r w:rsidRPr="00B55016">
        <w:rPr>
          <w:rFonts w:eastAsia="Calibri"/>
          <w:color w:val="000000"/>
          <w:sz w:val="28"/>
          <w:szCs w:val="28"/>
          <w:lang w:eastAsia="en-US"/>
        </w:rPr>
        <w:t xml:space="preserve">- проведение экспертизы проектов муниципальных правовых актов в части расходных обязательств и бюджетных отношений, а также </w:t>
      </w:r>
      <w:r w:rsidRPr="00B55016">
        <w:rPr>
          <w:rFonts w:eastAsia="Calibri"/>
          <w:color w:val="000000"/>
          <w:sz w:val="28"/>
          <w:szCs w:val="28"/>
          <w:lang w:eastAsia="en-US"/>
        </w:rPr>
        <w:lastRenderedPageBreak/>
        <w:t>муниципальных программ (проектов муниципальных программ);</w:t>
      </w:r>
    </w:p>
    <w:p w:rsidR="002A5ED7" w:rsidRPr="00B55016" w:rsidRDefault="002A5ED7" w:rsidP="002A5ED7">
      <w:pPr>
        <w:widowControl w:val="0"/>
        <w:autoSpaceDE w:val="0"/>
        <w:autoSpaceDN w:val="0"/>
        <w:adjustRightInd w:val="0"/>
        <w:ind w:firstLine="709"/>
        <w:jc w:val="both"/>
        <w:rPr>
          <w:rFonts w:eastAsia="Calibri"/>
          <w:color w:val="000000"/>
          <w:sz w:val="28"/>
          <w:szCs w:val="28"/>
          <w:lang w:eastAsia="en-US"/>
        </w:rPr>
      </w:pPr>
      <w:r w:rsidRPr="00B55016">
        <w:rPr>
          <w:rFonts w:eastAsia="Calibri"/>
          <w:color w:val="000000"/>
          <w:sz w:val="28"/>
          <w:szCs w:val="28"/>
          <w:lang w:eastAsia="en-US"/>
        </w:rPr>
        <w:t xml:space="preserve">- анализ бюджетного процесса в муниципальном образовании </w:t>
      </w:r>
      <w:r>
        <w:rPr>
          <w:rFonts w:eastAsia="Calibri"/>
          <w:color w:val="000000"/>
          <w:sz w:val="28"/>
          <w:szCs w:val="28"/>
          <w:lang w:eastAsia="en-US"/>
        </w:rPr>
        <w:t>Ейский район</w:t>
      </w:r>
      <w:r w:rsidRPr="00B55016">
        <w:rPr>
          <w:rFonts w:eastAsia="Calibri"/>
          <w:color w:val="000000"/>
          <w:sz w:val="28"/>
          <w:szCs w:val="28"/>
          <w:lang w:eastAsia="en-US"/>
        </w:rPr>
        <w:t>;</w:t>
      </w:r>
    </w:p>
    <w:p w:rsidR="002A5ED7" w:rsidRPr="00B55016" w:rsidRDefault="002A5ED7" w:rsidP="002A5ED7">
      <w:pPr>
        <w:widowControl w:val="0"/>
        <w:autoSpaceDE w:val="0"/>
        <w:autoSpaceDN w:val="0"/>
        <w:adjustRightInd w:val="0"/>
        <w:ind w:firstLine="709"/>
        <w:jc w:val="both"/>
        <w:rPr>
          <w:color w:val="000000"/>
          <w:sz w:val="28"/>
          <w:szCs w:val="28"/>
        </w:rPr>
      </w:pPr>
      <w:proofErr w:type="gramStart"/>
      <w:r>
        <w:rPr>
          <w:rFonts w:eastAsia="Calibri"/>
          <w:color w:val="000000"/>
          <w:sz w:val="28"/>
          <w:szCs w:val="28"/>
          <w:lang w:eastAsia="en-US"/>
        </w:rPr>
        <w:t xml:space="preserve">- а также </w:t>
      </w:r>
      <w:r w:rsidRPr="00B55016">
        <w:rPr>
          <w:rFonts w:eastAsia="Calibri"/>
          <w:color w:val="000000"/>
          <w:sz w:val="28"/>
          <w:szCs w:val="28"/>
          <w:lang w:eastAsia="en-US"/>
        </w:rPr>
        <w:t>выявление рисков, способных оказывать негативное влияние на сбалансированность местного бюджета</w:t>
      </w:r>
      <w:r>
        <w:rPr>
          <w:rFonts w:eastAsia="Calibri"/>
          <w:color w:val="000000"/>
          <w:sz w:val="28"/>
          <w:szCs w:val="28"/>
          <w:lang w:eastAsia="en-US"/>
        </w:rPr>
        <w:t xml:space="preserve"> и</w:t>
      </w:r>
      <w:r w:rsidRPr="003B13B8">
        <w:rPr>
          <w:rFonts w:eastAsia="Calibri"/>
          <w:color w:val="000000"/>
          <w:sz w:val="28"/>
          <w:szCs w:val="28"/>
          <w:lang w:eastAsia="en-US"/>
        </w:rPr>
        <w:t xml:space="preserve"> </w:t>
      </w:r>
      <w:r w:rsidRPr="00B55016">
        <w:rPr>
          <w:rFonts w:eastAsia="Calibri"/>
          <w:color w:val="000000"/>
          <w:sz w:val="28"/>
          <w:szCs w:val="28"/>
          <w:lang w:eastAsia="en-US"/>
        </w:rPr>
        <w:t>дополнительных источников доходов и оптимизацию расходов;</w:t>
      </w:r>
      <w:r>
        <w:rPr>
          <w:rFonts w:eastAsia="Calibri"/>
          <w:color w:val="000000"/>
          <w:sz w:val="28"/>
          <w:szCs w:val="28"/>
          <w:lang w:eastAsia="en-US"/>
        </w:rPr>
        <w:t xml:space="preserve"> </w:t>
      </w:r>
      <w:r w:rsidRPr="00B55016">
        <w:rPr>
          <w:rFonts w:eastAsia="Calibri"/>
          <w:color w:val="000000"/>
          <w:sz w:val="28"/>
          <w:szCs w:val="28"/>
          <w:lang w:eastAsia="en-US"/>
        </w:rPr>
        <w:t>осуществление контроля за реализацией мероприятий по устранению нарушений и недостатков, а также повышение результативности реализации контрольных и экспертно-аналитических материалов;</w:t>
      </w:r>
      <w:r>
        <w:rPr>
          <w:rFonts w:eastAsia="Calibri"/>
          <w:color w:val="000000"/>
          <w:sz w:val="28"/>
          <w:szCs w:val="28"/>
          <w:lang w:eastAsia="en-US"/>
        </w:rPr>
        <w:t xml:space="preserve"> </w:t>
      </w:r>
      <w:r w:rsidRPr="00B55016">
        <w:rPr>
          <w:rFonts w:eastAsia="Calibri"/>
          <w:color w:val="000000"/>
          <w:sz w:val="28"/>
          <w:szCs w:val="28"/>
          <w:lang w:eastAsia="en-US"/>
        </w:rPr>
        <w:t>исполнение полномочий по возбуждению административных дел при выявлении признаков административных правонарушений;</w:t>
      </w:r>
      <w:r>
        <w:rPr>
          <w:rFonts w:eastAsia="Calibri"/>
          <w:color w:val="000000"/>
          <w:sz w:val="28"/>
          <w:szCs w:val="28"/>
          <w:lang w:eastAsia="en-US"/>
        </w:rPr>
        <w:t xml:space="preserve"> </w:t>
      </w:r>
      <w:r w:rsidRPr="00B55016">
        <w:rPr>
          <w:color w:val="000000"/>
          <w:sz w:val="28"/>
          <w:szCs w:val="28"/>
        </w:rPr>
        <w:t>участие в пределах полномочий в мероприятиях, направленных на противодействие коррупции.</w:t>
      </w:r>
      <w:proofErr w:type="gramEnd"/>
    </w:p>
    <w:p w:rsidR="002A5ED7" w:rsidRDefault="002A5ED7" w:rsidP="002A5ED7">
      <w:pPr>
        <w:widowControl w:val="0"/>
        <w:autoSpaceDE w:val="0"/>
        <w:autoSpaceDN w:val="0"/>
        <w:adjustRightInd w:val="0"/>
        <w:ind w:firstLine="709"/>
        <w:jc w:val="both"/>
        <w:rPr>
          <w:rFonts w:eastAsia="Calibri"/>
          <w:sz w:val="28"/>
          <w:szCs w:val="28"/>
        </w:rPr>
      </w:pPr>
      <w:r w:rsidRPr="00207F40">
        <w:rPr>
          <w:rFonts w:eastAsia="Calibri"/>
          <w:sz w:val="28"/>
          <w:szCs w:val="28"/>
        </w:rPr>
        <w:t xml:space="preserve">В </w:t>
      </w:r>
      <w:r>
        <w:rPr>
          <w:rFonts w:eastAsia="Calibri"/>
          <w:sz w:val="28"/>
          <w:szCs w:val="28"/>
        </w:rPr>
        <w:t xml:space="preserve">отчетном </w:t>
      </w:r>
      <w:r w:rsidRPr="00207F40">
        <w:rPr>
          <w:rFonts w:eastAsia="Calibri"/>
          <w:sz w:val="28"/>
          <w:szCs w:val="28"/>
        </w:rPr>
        <w:t xml:space="preserve">году контрольно-счетной палатой продолжено осуществление переданных полномочий по внешнему муниципальному финансовому контролю </w:t>
      </w:r>
      <w:r w:rsidRPr="00207F40">
        <w:rPr>
          <w:sz w:val="28"/>
          <w:szCs w:val="28"/>
        </w:rPr>
        <w:t>на основании</w:t>
      </w:r>
      <w:r w:rsidRPr="00252087">
        <w:rPr>
          <w:sz w:val="28"/>
          <w:szCs w:val="28"/>
        </w:rPr>
        <w:t xml:space="preserve"> соглашений, подписанных между </w:t>
      </w:r>
      <w:r>
        <w:rPr>
          <w:sz w:val="28"/>
          <w:szCs w:val="28"/>
        </w:rPr>
        <w:t>представительными органами муниципального образования Ейский район</w:t>
      </w:r>
      <w:r w:rsidRPr="00252087">
        <w:rPr>
          <w:sz w:val="28"/>
          <w:szCs w:val="28"/>
        </w:rPr>
        <w:t xml:space="preserve"> и 11-ти поселений, входящих в состав </w:t>
      </w:r>
      <w:proofErr w:type="spellStart"/>
      <w:r w:rsidRPr="00252087">
        <w:rPr>
          <w:sz w:val="28"/>
          <w:szCs w:val="28"/>
        </w:rPr>
        <w:t>Ейского</w:t>
      </w:r>
      <w:proofErr w:type="spellEnd"/>
      <w:r w:rsidRPr="00252087">
        <w:rPr>
          <w:sz w:val="28"/>
          <w:szCs w:val="28"/>
        </w:rPr>
        <w:t xml:space="preserve"> района</w:t>
      </w:r>
      <w:r w:rsidRPr="00252087">
        <w:rPr>
          <w:rFonts w:eastAsia="Calibri"/>
          <w:sz w:val="28"/>
          <w:szCs w:val="28"/>
        </w:rPr>
        <w:t>.</w:t>
      </w:r>
      <w:r w:rsidRPr="00D82592">
        <w:rPr>
          <w:rFonts w:eastAsia="Calibri"/>
          <w:sz w:val="28"/>
          <w:szCs w:val="28"/>
        </w:rPr>
        <w:t xml:space="preserve"> В рамках переданных полномочий деятельность контрольно-счетной палаты </w:t>
      </w:r>
      <w:r>
        <w:rPr>
          <w:rFonts w:eastAsia="Calibri"/>
          <w:sz w:val="28"/>
          <w:szCs w:val="28"/>
        </w:rPr>
        <w:t xml:space="preserve">в основном </w:t>
      </w:r>
      <w:r w:rsidRPr="00D82592">
        <w:rPr>
          <w:rFonts w:eastAsia="Calibri"/>
          <w:sz w:val="28"/>
          <w:szCs w:val="28"/>
        </w:rPr>
        <w:t xml:space="preserve">была направлена на реализацию </w:t>
      </w:r>
      <w:r>
        <w:rPr>
          <w:rFonts w:eastAsia="Calibri"/>
          <w:sz w:val="28"/>
          <w:szCs w:val="28"/>
        </w:rPr>
        <w:t xml:space="preserve">полномочий </w:t>
      </w:r>
      <w:r w:rsidRPr="00D82592">
        <w:rPr>
          <w:rFonts w:eastAsia="Calibri"/>
          <w:sz w:val="28"/>
          <w:szCs w:val="28"/>
        </w:rPr>
        <w:t xml:space="preserve">по экспертизе проектов </w:t>
      </w:r>
      <w:r>
        <w:rPr>
          <w:rFonts w:eastAsia="Calibri"/>
          <w:sz w:val="28"/>
          <w:szCs w:val="28"/>
        </w:rPr>
        <w:t xml:space="preserve">местных </w:t>
      </w:r>
      <w:r w:rsidRPr="00D82592">
        <w:rPr>
          <w:rFonts w:eastAsia="Calibri"/>
          <w:sz w:val="28"/>
          <w:szCs w:val="28"/>
        </w:rPr>
        <w:t>бюджетов, анализ</w:t>
      </w:r>
      <w:r>
        <w:rPr>
          <w:rFonts w:eastAsia="Calibri"/>
          <w:sz w:val="28"/>
          <w:szCs w:val="28"/>
        </w:rPr>
        <w:t>у</w:t>
      </w:r>
      <w:r w:rsidRPr="00D82592">
        <w:rPr>
          <w:rFonts w:eastAsia="Calibri"/>
          <w:sz w:val="28"/>
          <w:szCs w:val="28"/>
        </w:rPr>
        <w:t xml:space="preserve"> и </w:t>
      </w:r>
      <w:proofErr w:type="gramStart"/>
      <w:r w:rsidRPr="00D82592">
        <w:rPr>
          <w:rFonts w:eastAsia="Calibri"/>
          <w:sz w:val="28"/>
          <w:szCs w:val="28"/>
        </w:rPr>
        <w:t>контрол</w:t>
      </w:r>
      <w:r>
        <w:rPr>
          <w:rFonts w:eastAsia="Calibri"/>
          <w:sz w:val="28"/>
          <w:szCs w:val="28"/>
        </w:rPr>
        <w:t>ю</w:t>
      </w:r>
      <w:r w:rsidRPr="00D82592">
        <w:rPr>
          <w:rFonts w:eastAsia="Calibri"/>
          <w:sz w:val="28"/>
          <w:szCs w:val="28"/>
        </w:rPr>
        <w:t xml:space="preserve"> </w:t>
      </w:r>
      <w:r>
        <w:rPr>
          <w:rFonts w:eastAsia="Calibri"/>
          <w:sz w:val="28"/>
          <w:szCs w:val="28"/>
        </w:rPr>
        <w:t>за</w:t>
      </w:r>
      <w:proofErr w:type="gramEnd"/>
      <w:r>
        <w:rPr>
          <w:rFonts w:eastAsia="Calibri"/>
          <w:sz w:val="28"/>
          <w:szCs w:val="28"/>
        </w:rPr>
        <w:t xml:space="preserve"> </w:t>
      </w:r>
      <w:r w:rsidRPr="00D82592">
        <w:rPr>
          <w:rFonts w:eastAsia="Calibri"/>
          <w:sz w:val="28"/>
          <w:szCs w:val="28"/>
        </w:rPr>
        <w:t>исполнени</w:t>
      </w:r>
      <w:r>
        <w:rPr>
          <w:rFonts w:eastAsia="Calibri"/>
          <w:sz w:val="28"/>
          <w:szCs w:val="28"/>
        </w:rPr>
        <w:t>ем</w:t>
      </w:r>
      <w:r w:rsidRPr="00D82592">
        <w:rPr>
          <w:rFonts w:eastAsia="Calibri"/>
          <w:sz w:val="28"/>
          <w:szCs w:val="28"/>
        </w:rPr>
        <w:t xml:space="preserve"> бюджетов поселений</w:t>
      </w:r>
      <w:r>
        <w:rPr>
          <w:rFonts w:eastAsia="Calibri"/>
          <w:sz w:val="28"/>
          <w:szCs w:val="28"/>
        </w:rPr>
        <w:t xml:space="preserve">. </w:t>
      </w:r>
    </w:p>
    <w:p w:rsidR="002A5ED7" w:rsidRDefault="002A5ED7" w:rsidP="002A5ED7">
      <w:pPr>
        <w:ind w:firstLine="708"/>
        <w:jc w:val="both"/>
        <w:rPr>
          <w:sz w:val="28"/>
          <w:szCs w:val="28"/>
        </w:rPr>
      </w:pPr>
    </w:p>
    <w:p w:rsidR="002A5ED7" w:rsidRPr="00E15D3B" w:rsidRDefault="002A5ED7" w:rsidP="002A5ED7">
      <w:pPr>
        <w:widowControl w:val="0"/>
        <w:autoSpaceDE w:val="0"/>
        <w:autoSpaceDN w:val="0"/>
        <w:adjustRightInd w:val="0"/>
        <w:jc w:val="center"/>
        <w:rPr>
          <w:b/>
          <w:sz w:val="28"/>
          <w:szCs w:val="28"/>
        </w:rPr>
      </w:pPr>
      <w:r>
        <w:rPr>
          <w:b/>
          <w:sz w:val="28"/>
          <w:szCs w:val="28"/>
        </w:rPr>
        <w:t xml:space="preserve">3. </w:t>
      </w:r>
      <w:r w:rsidRPr="00E15D3B">
        <w:rPr>
          <w:b/>
          <w:sz w:val="28"/>
          <w:szCs w:val="28"/>
        </w:rPr>
        <w:t>Общие итоги деятельности</w:t>
      </w:r>
      <w:r>
        <w:rPr>
          <w:b/>
          <w:sz w:val="28"/>
          <w:szCs w:val="28"/>
        </w:rPr>
        <w:t xml:space="preserve"> за 2023 год</w:t>
      </w:r>
    </w:p>
    <w:p w:rsidR="002A5ED7" w:rsidRPr="00E15D3B" w:rsidRDefault="002A5ED7" w:rsidP="002A5ED7">
      <w:pPr>
        <w:rPr>
          <w:b/>
          <w:sz w:val="28"/>
          <w:szCs w:val="28"/>
        </w:rPr>
      </w:pPr>
    </w:p>
    <w:p w:rsidR="002A5ED7" w:rsidRDefault="002A5ED7" w:rsidP="00E73BA4">
      <w:pPr>
        <w:widowControl w:val="0"/>
        <w:autoSpaceDE w:val="0"/>
        <w:autoSpaceDN w:val="0"/>
        <w:adjustRightInd w:val="0"/>
        <w:ind w:firstLine="851"/>
        <w:jc w:val="both"/>
        <w:rPr>
          <w:sz w:val="28"/>
          <w:szCs w:val="28"/>
        </w:rPr>
      </w:pPr>
      <w:r>
        <w:rPr>
          <w:sz w:val="28"/>
          <w:szCs w:val="28"/>
        </w:rPr>
        <w:t>План работы контрольно-счетной палаты на 2023 год утвержден распоряжением председателя контрольно-счетной палаты от 30 декабря 2022 года №150-р.</w:t>
      </w:r>
      <w:r w:rsidRPr="00F137B6">
        <w:rPr>
          <w:sz w:val="28"/>
          <w:szCs w:val="28"/>
        </w:rPr>
        <w:t xml:space="preserve"> </w:t>
      </w:r>
      <w:r>
        <w:rPr>
          <w:sz w:val="28"/>
          <w:szCs w:val="28"/>
        </w:rPr>
        <w:t>В план работы вносились изменения 5 раз.</w:t>
      </w:r>
    </w:p>
    <w:p w:rsidR="002A5ED7" w:rsidRPr="00F137B6" w:rsidRDefault="002A5ED7" w:rsidP="00E73BA4">
      <w:pPr>
        <w:widowControl w:val="0"/>
        <w:autoSpaceDE w:val="0"/>
        <w:autoSpaceDN w:val="0"/>
        <w:adjustRightInd w:val="0"/>
        <w:ind w:firstLine="851"/>
        <w:jc w:val="both"/>
        <w:rPr>
          <w:sz w:val="28"/>
          <w:szCs w:val="28"/>
        </w:rPr>
      </w:pPr>
      <w:r w:rsidRPr="00F137B6">
        <w:rPr>
          <w:sz w:val="28"/>
          <w:szCs w:val="28"/>
        </w:rPr>
        <w:t>Структура плана и тематика включённых в него мероприятий обеспечила охват практически всех установленных законодательством РФ полномочий органа внешнего муниципального финансового контроля.</w:t>
      </w:r>
    </w:p>
    <w:p w:rsidR="002A5ED7" w:rsidRDefault="002A5ED7" w:rsidP="00E73BA4">
      <w:pPr>
        <w:widowControl w:val="0"/>
        <w:autoSpaceDE w:val="0"/>
        <w:autoSpaceDN w:val="0"/>
        <w:adjustRightInd w:val="0"/>
        <w:ind w:firstLine="851"/>
        <w:jc w:val="both"/>
        <w:rPr>
          <w:sz w:val="28"/>
          <w:szCs w:val="28"/>
        </w:rPr>
      </w:pPr>
      <w:r w:rsidRPr="006D567B">
        <w:rPr>
          <w:sz w:val="28"/>
          <w:szCs w:val="28"/>
        </w:rPr>
        <w:t xml:space="preserve">Формирование плана работы на 2023 год осуществлялось </w:t>
      </w:r>
      <w:r>
        <w:rPr>
          <w:sz w:val="28"/>
          <w:szCs w:val="28"/>
        </w:rPr>
        <w:t>на основе</w:t>
      </w:r>
      <w:r w:rsidRPr="006D567B">
        <w:rPr>
          <w:color w:val="FF0000"/>
          <w:sz w:val="28"/>
          <w:szCs w:val="28"/>
        </w:rPr>
        <w:t xml:space="preserve"> </w:t>
      </w:r>
      <w:r w:rsidRPr="006D567B">
        <w:rPr>
          <w:sz w:val="28"/>
          <w:szCs w:val="28"/>
        </w:rPr>
        <w:t>приоритетных направлений при осуществлении финансового контроля в муниципальном образовании</w:t>
      </w:r>
      <w:r>
        <w:rPr>
          <w:sz w:val="28"/>
          <w:szCs w:val="28"/>
        </w:rPr>
        <w:t>, а также с учетом</w:t>
      </w:r>
      <w:r w:rsidRPr="00690D82">
        <w:rPr>
          <w:sz w:val="28"/>
          <w:szCs w:val="28"/>
        </w:rPr>
        <w:t xml:space="preserve"> предложений Совета </w:t>
      </w:r>
      <w:r>
        <w:rPr>
          <w:sz w:val="28"/>
          <w:szCs w:val="28"/>
        </w:rPr>
        <w:t>муниципального образования</w:t>
      </w:r>
      <w:r w:rsidRPr="00690D82">
        <w:rPr>
          <w:sz w:val="28"/>
          <w:szCs w:val="28"/>
        </w:rPr>
        <w:t xml:space="preserve"> Ейский район, главы </w:t>
      </w:r>
      <w:r>
        <w:rPr>
          <w:sz w:val="28"/>
          <w:szCs w:val="28"/>
        </w:rPr>
        <w:t>муниципального образования</w:t>
      </w:r>
      <w:r w:rsidRPr="00690D82">
        <w:rPr>
          <w:sz w:val="28"/>
          <w:szCs w:val="28"/>
        </w:rPr>
        <w:t xml:space="preserve"> Ейский район, </w:t>
      </w:r>
      <w:proofErr w:type="spellStart"/>
      <w:r w:rsidRPr="00690D82">
        <w:rPr>
          <w:sz w:val="28"/>
          <w:szCs w:val="28"/>
        </w:rPr>
        <w:t>Ейской</w:t>
      </w:r>
      <w:proofErr w:type="spellEnd"/>
      <w:r w:rsidRPr="00690D82">
        <w:rPr>
          <w:sz w:val="28"/>
          <w:szCs w:val="28"/>
        </w:rPr>
        <w:t xml:space="preserve"> межрайонной прокуратуры</w:t>
      </w:r>
      <w:r>
        <w:rPr>
          <w:sz w:val="28"/>
          <w:szCs w:val="28"/>
        </w:rPr>
        <w:t>.</w:t>
      </w:r>
    </w:p>
    <w:p w:rsidR="002A5ED7" w:rsidRPr="00997CB1" w:rsidRDefault="002A5ED7" w:rsidP="00E73BA4">
      <w:pPr>
        <w:widowControl w:val="0"/>
        <w:autoSpaceDE w:val="0"/>
        <w:autoSpaceDN w:val="0"/>
        <w:adjustRightInd w:val="0"/>
        <w:ind w:firstLine="851"/>
        <w:jc w:val="both"/>
        <w:rPr>
          <w:sz w:val="28"/>
          <w:szCs w:val="28"/>
        </w:rPr>
      </w:pPr>
      <w:r w:rsidRPr="00997CB1">
        <w:rPr>
          <w:rFonts w:eastAsia="Calibri"/>
          <w:sz w:val="28"/>
          <w:szCs w:val="28"/>
          <w:lang w:eastAsia="en-US"/>
        </w:rPr>
        <w:t>План работы контрольно-счетной палаты</w:t>
      </w:r>
      <w:r>
        <w:rPr>
          <w:rFonts w:eastAsia="Calibri"/>
          <w:sz w:val="28"/>
          <w:szCs w:val="28"/>
          <w:lang w:eastAsia="en-US"/>
        </w:rPr>
        <w:t xml:space="preserve"> на 2023 год</w:t>
      </w:r>
      <w:r w:rsidRPr="00997CB1">
        <w:rPr>
          <w:rFonts w:eastAsia="Calibri"/>
          <w:sz w:val="28"/>
          <w:szCs w:val="28"/>
          <w:lang w:eastAsia="en-US"/>
        </w:rPr>
        <w:t xml:space="preserve"> и изменения к нему размещ</w:t>
      </w:r>
      <w:r>
        <w:rPr>
          <w:rFonts w:eastAsia="Calibri"/>
          <w:sz w:val="28"/>
          <w:szCs w:val="28"/>
          <w:lang w:eastAsia="en-US"/>
        </w:rPr>
        <w:t>ены</w:t>
      </w:r>
      <w:r w:rsidRPr="00997CB1">
        <w:rPr>
          <w:rFonts w:eastAsia="Calibri"/>
          <w:sz w:val="28"/>
          <w:szCs w:val="28"/>
          <w:lang w:eastAsia="en-US"/>
        </w:rPr>
        <w:t xml:space="preserve"> на официальном сайте муниципального образования Ейский район в разделе «Контрольно-счетная палата»</w:t>
      </w:r>
      <w:r w:rsidRPr="00997CB1">
        <w:t xml:space="preserve"> </w:t>
      </w:r>
      <w:hyperlink r:id="rId7" w:history="1">
        <w:r w:rsidRPr="0099351C">
          <w:rPr>
            <w:rStyle w:val="a5"/>
            <w:rFonts w:eastAsia="Calibri"/>
            <w:color w:val="auto"/>
            <w:sz w:val="28"/>
            <w:szCs w:val="28"/>
            <w:u w:val="none"/>
            <w:lang w:eastAsia="en-US"/>
          </w:rPr>
          <w:t>https://yeiskraion.ru/ksp/</w:t>
        </w:r>
      </w:hyperlink>
      <w:r w:rsidRPr="0099351C">
        <w:rPr>
          <w:rFonts w:eastAsia="Calibri"/>
          <w:sz w:val="28"/>
          <w:szCs w:val="28"/>
          <w:lang w:eastAsia="en-US"/>
        </w:rPr>
        <w:t>.</w:t>
      </w:r>
      <w:r w:rsidRPr="0099351C">
        <w:rPr>
          <w:sz w:val="28"/>
          <w:szCs w:val="28"/>
        </w:rPr>
        <w:t xml:space="preserve"> </w:t>
      </w:r>
    </w:p>
    <w:p w:rsidR="002A5ED7" w:rsidRPr="00F137B6" w:rsidRDefault="002A5ED7" w:rsidP="00E73BA4">
      <w:pPr>
        <w:widowControl w:val="0"/>
        <w:autoSpaceDE w:val="0"/>
        <w:autoSpaceDN w:val="0"/>
        <w:adjustRightInd w:val="0"/>
        <w:ind w:firstLine="851"/>
        <w:jc w:val="both"/>
        <w:rPr>
          <w:sz w:val="28"/>
          <w:szCs w:val="28"/>
        </w:rPr>
      </w:pPr>
      <w:r w:rsidRPr="00F137B6">
        <w:rPr>
          <w:sz w:val="28"/>
          <w:szCs w:val="28"/>
        </w:rPr>
        <w:t xml:space="preserve">Кроме того, в 2023 году на основании обращений </w:t>
      </w:r>
      <w:proofErr w:type="spellStart"/>
      <w:r w:rsidRPr="00F137B6">
        <w:rPr>
          <w:sz w:val="28"/>
          <w:szCs w:val="28"/>
        </w:rPr>
        <w:t>Ейского</w:t>
      </w:r>
      <w:proofErr w:type="spellEnd"/>
      <w:r w:rsidRPr="00F137B6">
        <w:rPr>
          <w:sz w:val="28"/>
          <w:szCs w:val="28"/>
        </w:rPr>
        <w:t xml:space="preserve"> межрайонного прокурора</w:t>
      </w:r>
      <w:r>
        <w:rPr>
          <w:sz w:val="28"/>
          <w:szCs w:val="28"/>
        </w:rPr>
        <w:t>,</w:t>
      </w:r>
      <w:r w:rsidRPr="00F137B6">
        <w:rPr>
          <w:sz w:val="28"/>
          <w:szCs w:val="28"/>
        </w:rPr>
        <w:t xml:space="preserve"> депутатов Совета муниципального образования Ейский район</w:t>
      </w:r>
      <w:r>
        <w:rPr>
          <w:sz w:val="28"/>
          <w:szCs w:val="28"/>
        </w:rPr>
        <w:t xml:space="preserve"> и Контрольно-счетной палаты Краснодарского края</w:t>
      </w:r>
      <w:r w:rsidRPr="00F137B6">
        <w:rPr>
          <w:sz w:val="28"/>
          <w:szCs w:val="28"/>
        </w:rPr>
        <w:t xml:space="preserve"> проведены внеплановые контрольные</w:t>
      </w:r>
      <w:r>
        <w:rPr>
          <w:sz w:val="28"/>
          <w:szCs w:val="28"/>
        </w:rPr>
        <w:t xml:space="preserve"> и экспертно-аналитические </w:t>
      </w:r>
      <w:r w:rsidRPr="00F137B6">
        <w:rPr>
          <w:sz w:val="28"/>
          <w:szCs w:val="28"/>
        </w:rPr>
        <w:t>мероприятия.</w:t>
      </w:r>
    </w:p>
    <w:p w:rsidR="002A5ED7" w:rsidRPr="00DF30A6" w:rsidRDefault="002A5ED7" w:rsidP="00E73BA4">
      <w:pPr>
        <w:widowControl w:val="0"/>
        <w:autoSpaceDE w:val="0"/>
        <w:autoSpaceDN w:val="0"/>
        <w:adjustRightInd w:val="0"/>
        <w:ind w:firstLine="851"/>
        <w:jc w:val="both"/>
        <w:rPr>
          <w:rFonts w:eastAsia="Calibri"/>
          <w:color w:val="000000"/>
          <w:sz w:val="28"/>
          <w:szCs w:val="28"/>
          <w:lang w:eastAsia="en-US"/>
        </w:rPr>
      </w:pPr>
      <w:r w:rsidRPr="005F7FAB">
        <w:rPr>
          <w:color w:val="000000"/>
          <w:sz w:val="28"/>
          <w:szCs w:val="28"/>
        </w:rPr>
        <w:t xml:space="preserve">В отчетном году </w:t>
      </w:r>
      <w:r>
        <w:rPr>
          <w:color w:val="000000"/>
          <w:sz w:val="28"/>
          <w:szCs w:val="28"/>
        </w:rPr>
        <w:t>к</w:t>
      </w:r>
      <w:r w:rsidRPr="005F7FAB">
        <w:rPr>
          <w:color w:val="000000"/>
          <w:sz w:val="28"/>
          <w:szCs w:val="28"/>
        </w:rPr>
        <w:t xml:space="preserve">онтрольно-счетной палатой продолжено членство в Союзе муниципальных контрольно-счетных органов и его представительстве в Южном федеральном округе. </w:t>
      </w:r>
      <w:r>
        <w:rPr>
          <w:rFonts w:eastAsia="Calibri"/>
          <w:color w:val="000000"/>
          <w:sz w:val="28"/>
          <w:szCs w:val="28"/>
          <w:lang w:eastAsia="en-US"/>
        </w:rPr>
        <w:t>В 2023 году председатель контрольно-счетной палаты принял участие в</w:t>
      </w:r>
      <w:r w:rsidRPr="00DF30A6">
        <w:rPr>
          <w:rFonts w:eastAsia="Calibri"/>
          <w:color w:val="000000"/>
          <w:sz w:val="28"/>
          <w:szCs w:val="28"/>
          <w:lang w:eastAsia="en-US"/>
        </w:rPr>
        <w:t xml:space="preserve"> </w:t>
      </w:r>
      <w:r>
        <w:rPr>
          <w:rFonts w:eastAsia="Calibri"/>
          <w:color w:val="000000"/>
          <w:sz w:val="28"/>
          <w:szCs w:val="28"/>
          <w:lang w:val="en-US" w:eastAsia="en-US"/>
        </w:rPr>
        <w:t>XI</w:t>
      </w:r>
      <w:r w:rsidRPr="00DF30A6">
        <w:rPr>
          <w:rFonts w:eastAsia="Calibri"/>
          <w:color w:val="000000"/>
          <w:sz w:val="28"/>
          <w:szCs w:val="28"/>
          <w:lang w:eastAsia="en-US"/>
        </w:rPr>
        <w:t xml:space="preserve"> Конференции Совета контрольно-счетных органов </w:t>
      </w:r>
      <w:r w:rsidRPr="00DF30A6">
        <w:rPr>
          <w:rFonts w:eastAsia="Calibri"/>
          <w:color w:val="000000"/>
          <w:sz w:val="28"/>
          <w:szCs w:val="28"/>
          <w:lang w:eastAsia="en-US"/>
        </w:rPr>
        <w:lastRenderedPageBreak/>
        <w:t>Краснодарского края.</w:t>
      </w:r>
    </w:p>
    <w:p w:rsidR="002A5ED7" w:rsidRDefault="002A5ED7" w:rsidP="00E73BA4">
      <w:pPr>
        <w:widowControl w:val="0"/>
        <w:autoSpaceDE w:val="0"/>
        <w:autoSpaceDN w:val="0"/>
        <w:adjustRightInd w:val="0"/>
        <w:ind w:firstLine="851"/>
        <w:jc w:val="both"/>
        <w:rPr>
          <w:rFonts w:eastAsia="Calibri"/>
          <w:color w:val="000000"/>
          <w:sz w:val="28"/>
          <w:szCs w:val="28"/>
          <w:lang w:eastAsia="en-US"/>
        </w:rPr>
      </w:pPr>
      <w:r w:rsidRPr="00DF30A6">
        <w:rPr>
          <w:rFonts w:eastAsia="Calibri"/>
          <w:color w:val="000000"/>
          <w:sz w:val="28"/>
          <w:szCs w:val="28"/>
          <w:lang w:eastAsia="en-US"/>
        </w:rPr>
        <w:t>По итогам конкурса «Лучший муниципальный контрольно-счетный орган Краснодарского края за 20</w:t>
      </w:r>
      <w:r w:rsidRPr="00563E92">
        <w:rPr>
          <w:rFonts w:eastAsia="Calibri"/>
          <w:color w:val="000000"/>
          <w:sz w:val="28"/>
          <w:szCs w:val="28"/>
          <w:lang w:eastAsia="en-US"/>
        </w:rPr>
        <w:t>2</w:t>
      </w:r>
      <w:r w:rsidRPr="00460EC7">
        <w:rPr>
          <w:rFonts w:eastAsia="Calibri"/>
          <w:color w:val="000000"/>
          <w:sz w:val="28"/>
          <w:szCs w:val="28"/>
          <w:lang w:eastAsia="en-US"/>
        </w:rPr>
        <w:t>2</w:t>
      </w:r>
      <w:r w:rsidRPr="00DF30A6">
        <w:rPr>
          <w:rFonts w:eastAsia="Calibri"/>
          <w:color w:val="000000"/>
          <w:sz w:val="28"/>
          <w:szCs w:val="28"/>
          <w:lang w:eastAsia="en-US"/>
        </w:rPr>
        <w:t xml:space="preserve"> год», организованного </w:t>
      </w:r>
      <w:r>
        <w:rPr>
          <w:rFonts w:eastAsia="Calibri"/>
          <w:color w:val="000000"/>
          <w:sz w:val="28"/>
          <w:szCs w:val="28"/>
          <w:lang w:eastAsia="en-US"/>
        </w:rPr>
        <w:t xml:space="preserve">и проведенного </w:t>
      </w:r>
      <w:r w:rsidRPr="00DF30A6">
        <w:rPr>
          <w:rFonts w:eastAsia="Calibri"/>
          <w:color w:val="000000"/>
          <w:sz w:val="28"/>
          <w:szCs w:val="28"/>
          <w:lang w:eastAsia="en-US"/>
        </w:rPr>
        <w:t xml:space="preserve">Советом контрольно-счетных органов Краснодарского края, </w:t>
      </w:r>
      <w:r>
        <w:rPr>
          <w:rFonts w:eastAsia="Calibri"/>
          <w:color w:val="000000"/>
          <w:sz w:val="28"/>
          <w:szCs w:val="28"/>
          <w:lang w:eastAsia="en-US"/>
        </w:rPr>
        <w:t>к</w:t>
      </w:r>
      <w:r w:rsidRPr="00DF30A6">
        <w:rPr>
          <w:rFonts w:eastAsia="Calibri"/>
          <w:color w:val="000000"/>
          <w:sz w:val="28"/>
          <w:szCs w:val="28"/>
          <w:lang w:eastAsia="en-US"/>
        </w:rPr>
        <w:t xml:space="preserve">онтрольно-счетная палата </w:t>
      </w:r>
      <w:r>
        <w:rPr>
          <w:rFonts w:eastAsia="Calibri"/>
          <w:color w:val="000000"/>
          <w:sz w:val="28"/>
          <w:szCs w:val="28"/>
          <w:lang w:eastAsia="en-US"/>
        </w:rPr>
        <w:t xml:space="preserve">муниципального образования </w:t>
      </w:r>
      <w:r w:rsidRPr="00460EC7">
        <w:rPr>
          <w:rFonts w:eastAsia="Calibri"/>
          <w:color w:val="000000"/>
          <w:sz w:val="28"/>
          <w:szCs w:val="28"/>
          <w:lang w:eastAsia="en-US"/>
        </w:rPr>
        <w:t>Ей</w:t>
      </w:r>
      <w:r>
        <w:rPr>
          <w:rFonts w:eastAsia="Calibri"/>
          <w:color w:val="000000"/>
          <w:sz w:val="28"/>
          <w:szCs w:val="28"/>
          <w:lang w:eastAsia="en-US"/>
        </w:rPr>
        <w:t>ский район заняла 5-ое место среди 44 муниципальных контрольно-счетных органов Краснодарского края.</w:t>
      </w:r>
    </w:p>
    <w:p w:rsidR="002A5ED7" w:rsidRPr="00823303" w:rsidRDefault="002A5ED7" w:rsidP="00E73BA4">
      <w:pPr>
        <w:pStyle w:val="a8"/>
        <w:widowControl w:val="0"/>
        <w:shd w:val="clear" w:color="auto" w:fill="FFFFFF"/>
        <w:ind w:firstLine="851"/>
        <w:jc w:val="both"/>
        <w:rPr>
          <w:sz w:val="28"/>
          <w:szCs w:val="28"/>
        </w:rPr>
      </w:pPr>
      <w:r w:rsidRPr="00823303">
        <w:rPr>
          <w:sz w:val="28"/>
          <w:szCs w:val="28"/>
        </w:rPr>
        <w:t xml:space="preserve">Активное участие в межмуниципальном сотрудничестве способствует повышению качества организации деятельности </w:t>
      </w:r>
      <w:r>
        <w:rPr>
          <w:sz w:val="28"/>
          <w:szCs w:val="28"/>
        </w:rPr>
        <w:t>контрольно-счетной палаты</w:t>
      </w:r>
      <w:r w:rsidRPr="00823303">
        <w:rPr>
          <w:sz w:val="28"/>
          <w:szCs w:val="28"/>
        </w:rPr>
        <w:t xml:space="preserve">, позволяет ориентироваться на лучшую практику решения вопросов местного значения муниципальными образованиями </w:t>
      </w:r>
      <w:r>
        <w:rPr>
          <w:sz w:val="28"/>
          <w:szCs w:val="28"/>
        </w:rPr>
        <w:t>РФ</w:t>
      </w:r>
      <w:r w:rsidRPr="00823303">
        <w:rPr>
          <w:sz w:val="28"/>
          <w:szCs w:val="28"/>
        </w:rPr>
        <w:t>, а также обмениваться передовым опытом по выполнению полномочий органами местного самоуправления, организации и осуществлению внешнего муниципального финансового контроля.</w:t>
      </w:r>
    </w:p>
    <w:p w:rsidR="002A5ED7" w:rsidRPr="00AC0154" w:rsidRDefault="002A5ED7" w:rsidP="00E73BA4">
      <w:pPr>
        <w:widowControl w:val="0"/>
        <w:autoSpaceDE w:val="0"/>
        <w:autoSpaceDN w:val="0"/>
        <w:adjustRightInd w:val="0"/>
        <w:ind w:firstLine="851"/>
        <w:jc w:val="both"/>
        <w:rPr>
          <w:rFonts w:eastAsia="Calibri"/>
          <w:color w:val="000000"/>
          <w:sz w:val="28"/>
          <w:szCs w:val="28"/>
          <w:lang w:eastAsia="en-US"/>
        </w:rPr>
      </w:pPr>
      <w:r w:rsidRPr="00820CC5">
        <w:rPr>
          <w:rFonts w:eastAsia="Calibri"/>
          <w:color w:val="000000"/>
          <w:sz w:val="28"/>
          <w:szCs w:val="28"/>
          <w:lang w:eastAsia="en-US"/>
        </w:rPr>
        <w:t>В целях реализации плановых мероприятий по профессиональному развитию, сотрудники контрольно-счетной палаты в 2023 году прошли переподготовку и повышение квалификации: в АНП ВО «</w:t>
      </w:r>
      <w:proofErr w:type="spellStart"/>
      <w:r w:rsidRPr="00820CC5">
        <w:rPr>
          <w:rFonts w:eastAsia="Calibri"/>
          <w:color w:val="000000"/>
          <w:sz w:val="28"/>
          <w:szCs w:val="28"/>
          <w:lang w:eastAsia="en-US"/>
        </w:rPr>
        <w:t>СПбНОУ</w:t>
      </w:r>
      <w:proofErr w:type="spellEnd"/>
      <w:r w:rsidRPr="00820CC5">
        <w:rPr>
          <w:rFonts w:eastAsia="Calibri"/>
          <w:color w:val="000000"/>
          <w:sz w:val="28"/>
          <w:szCs w:val="28"/>
          <w:lang w:eastAsia="en-US"/>
        </w:rPr>
        <w:t xml:space="preserve">» по дополнительной профессиональной программе «Бюджетный учет в государственных (муниципальных) учреждениях. Бюджетная отчетность. </w:t>
      </w:r>
      <w:proofErr w:type="gramStart"/>
      <w:r w:rsidRPr="00820CC5">
        <w:rPr>
          <w:rFonts w:eastAsia="Calibri"/>
          <w:color w:val="000000"/>
          <w:sz w:val="28"/>
          <w:szCs w:val="28"/>
          <w:lang w:eastAsia="en-US"/>
        </w:rPr>
        <w:t>Вопросы применения трудового законодательства» (1 чел.), в ООО «Центр дополнительного профессионального образования «Южная столица» по дополнительной профессиональной программе «Ценообразование, сметное дело и автоматизация сметных расчетов в ПК ГРАНД-Смета 2023» (1 чел.), в ООО «Центр безопасности» по дополнительной профессиональной программе «Контрактная система в сфере закупок товаров, работ, услуг для государственных и муниципальных нужд» (2 чел.), в ЧОУ ДПО Центр повышения квалификации</w:t>
      </w:r>
      <w:proofErr w:type="gramEnd"/>
      <w:r w:rsidRPr="00820CC5">
        <w:rPr>
          <w:rFonts w:eastAsia="Calibri"/>
          <w:color w:val="000000"/>
          <w:sz w:val="28"/>
          <w:szCs w:val="28"/>
          <w:lang w:eastAsia="en-US"/>
        </w:rPr>
        <w:t xml:space="preserve"> «</w:t>
      </w:r>
      <w:proofErr w:type="gramStart"/>
      <w:r w:rsidRPr="00820CC5">
        <w:rPr>
          <w:rFonts w:eastAsia="Calibri"/>
          <w:color w:val="000000"/>
          <w:sz w:val="28"/>
          <w:szCs w:val="28"/>
          <w:lang w:eastAsia="en-US"/>
        </w:rPr>
        <w:t xml:space="preserve">Лидер» по дополнительной профессиональной программе «Контрольно-счетные органы: организация и построение эффективной работы» (1 чел.), а также приняли участие в семинаре, организованном Контрольно-счетной палатой Краснодарского края при содействии Законодательного Собрания Краснодарского края на базе Краснодарского регионального института </w:t>
      </w:r>
      <w:proofErr w:type="spellStart"/>
      <w:r w:rsidRPr="00820CC5">
        <w:rPr>
          <w:rFonts w:eastAsia="Calibri"/>
          <w:color w:val="000000"/>
          <w:sz w:val="28"/>
          <w:szCs w:val="28"/>
          <w:lang w:eastAsia="en-US"/>
        </w:rPr>
        <w:t>агробизнеса</w:t>
      </w:r>
      <w:proofErr w:type="spellEnd"/>
      <w:r w:rsidRPr="00820CC5">
        <w:rPr>
          <w:rFonts w:eastAsia="Calibri"/>
          <w:color w:val="000000"/>
          <w:sz w:val="28"/>
          <w:szCs w:val="28"/>
          <w:lang w:eastAsia="en-US"/>
        </w:rPr>
        <w:t xml:space="preserve"> ДПО ФГБОУ ВПО </w:t>
      </w:r>
      <w:proofErr w:type="spellStart"/>
      <w:r w:rsidRPr="00820CC5">
        <w:rPr>
          <w:rFonts w:eastAsia="Calibri"/>
          <w:color w:val="000000"/>
          <w:sz w:val="28"/>
          <w:szCs w:val="28"/>
          <w:lang w:eastAsia="en-US"/>
        </w:rPr>
        <w:t>КубГАУ</w:t>
      </w:r>
      <w:proofErr w:type="spellEnd"/>
      <w:r w:rsidRPr="00820CC5">
        <w:rPr>
          <w:rFonts w:eastAsia="Calibri"/>
          <w:color w:val="000000"/>
          <w:sz w:val="28"/>
          <w:szCs w:val="28"/>
          <w:lang w:eastAsia="en-US"/>
        </w:rPr>
        <w:t xml:space="preserve"> по программе повышения квалификации «Осуществление внешнего государственного (муниципального) финансового контроля» (2 чел.).</w:t>
      </w:r>
      <w:proofErr w:type="gramEnd"/>
    </w:p>
    <w:p w:rsidR="002A5ED7" w:rsidRDefault="002A5ED7" w:rsidP="00E73BA4">
      <w:pPr>
        <w:autoSpaceDE w:val="0"/>
        <w:autoSpaceDN w:val="0"/>
        <w:adjustRightInd w:val="0"/>
        <w:ind w:firstLine="851"/>
        <w:jc w:val="both"/>
        <w:rPr>
          <w:rFonts w:eastAsia="Calibri"/>
          <w:sz w:val="28"/>
          <w:szCs w:val="28"/>
          <w:lang w:eastAsia="en-US"/>
        </w:rPr>
      </w:pPr>
    </w:p>
    <w:p w:rsidR="002A5ED7" w:rsidRDefault="002A5ED7" w:rsidP="00E73BA4">
      <w:pPr>
        <w:widowControl w:val="0"/>
        <w:autoSpaceDE w:val="0"/>
        <w:autoSpaceDN w:val="0"/>
        <w:adjustRightInd w:val="0"/>
        <w:ind w:firstLine="851"/>
        <w:jc w:val="both"/>
        <w:rPr>
          <w:sz w:val="28"/>
          <w:szCs w:val="28"/>
        </w:rPr>
      </w:pPr>
      <w:r w:rsidRPr="003351AA">
        <w:rPr>
          <w:rFonts w:eastAsia="Calibri"/>
          <w:sz w:val="28"/>
          <w:szCs w:val="28"/>
          <w:lang w:eastAsia="en-US"/>
        </w:rPr>
        <w:t>В отчетном году контрольно-счетной палатой проведено 138</w:t>
      </w:r>
      <w:r w:rsidRPr="003351AA">
        <w:rPr>
          <w:rFonts w:eastAsia="Calibri"/>
          <w:color w:val="FF0000"/>
          <w:sz w:val="28"/>
          <w:szCs w:val="28"/>
          <w:lang w:eastAsia="en-US"/>
        </w:rPr>
        <w:t xml:space="preserve"> </w:t>
      </w:r>
      <w:r w:rsidRPr="003351AA">
        <w:rPr>
          <w:rFonts w:eastAsia="Calibri"/>
          <w:sz w:val="28"/>
          <w:szCs w:val="28"/>
          <w:lang w:eastAsia="en-US"/>
        </w:rPr>
        <w:t>контрольных и экспертно-аналитических мероприятий</w:t>
      </w:r>
      <w:r w:rsidRPr="003351AA">
        <w:rPr>
          <w:sz w:val="28"/>
          <w:szCs w:val="28"/>
        </w:rPr>
        <w:t>.</w:t>
      </w:r>
      <w:r w:rsidRPr="00E84E90">
        <w:rPr>
          <w:sz w:val="28"/>
          <w:szCs w:val="28"/>
        </w:rPr>
        <w:t xml:space="preserve"> </w:t>
      </w:r>
    </w:p>
    <w:p w:rsidR="002A5ED7" w:rsidRPr="00B72457" w:rsidRDefault="002A5ED7" w:rsidP="00E73BA4">
      <w:pPr>
        <w:widowControl w:val="0"/>
        <w:ind w:firstLine="851"/>
        <w:jc w:val="both"/>
        <w:rPr>
          <w:sz w:val="28"/>
          <w:szCs w:val="28"/>
        </w:rPr>
      </w:pPr>
      <w:r w:rsidRPr="00B72457">
        <w:rPr>
          <w:sz w:val="28"/>
          <w:szCs w:val="28"/>
        </w:rPr>
        <w:t>Мероприятиями внешнего финансового контроля контрольно-счетной палаты в отчетном периоде было охвачено 42 объекта:</w:t>
      </w:r>
    </w:p>
    <w:p w:rsidR="002A5ED7" w:rsidRPr="00B72457" w:rsidRDefault="002A5ED7" w:rsidP="00E73BA4">
      <w:pPr>
        <w:widowControl w:val="0"/>
        <w:ind w:firstLine="851"/>
        <w:jc w:val="both"/>
        <w:rPr>
          <w:sz w:val="28"/>
          <w:szCs w:val="28"/>
        </w:rPr>
      </w:pPr>
      <w:r w:rsidRPr="00B72457">
        <w:rPr>
          <w:sz w:val="28"/>
          <w:szCs w:val="28"/>
        </w:rPr>
        <w:t xml:space="preserve">- 32 </w:t>
      </w:r>
      <w:r>
        <w:rPr>
          <w:sz w:val="28"/>
          <w:szCs w:val="28"/>
        </w:rPr>
        <w:t xml:space="preserve">объекта - </w:t>
      </w:r>
      <w:r w:rsidRPr="00B72457">
        <w:rPr>
          <w:sz w:val="28"/>
          <w:szCs w:val="28"/>
        </w:rPr>
        <w:t>орган</w:t>
      </w:r>
      <w:r>
        <w:rPr>
          <w:sz w:val="28"/>
          <w:szCs w:val="28"/>
        </w:rPr>
        <w:t>ы</w:t>
      </w:r>
      <w:r w:rsidRPr="00B72457">
        <w:rPr>
          <w:sz w:val="28"/>
          <w:szCs w:val="28"/>
        </w:rPr>
        <w:t xml:space="preserve"> местного самоуправления</w:t>
      </w:r>
      <w:r>
        <w:rPr>
          <w:sz w:val="28"/>
          <w:szCs w:val="28"/>
        </w:rPr>
        <w:t xml:space="preserve"> и</w:t>
      </w:r>
      <w:r w:rsidRPr="00B72457">
        <w:rPr>
          <w:sz w:val="28"/>
          <w:szCs w:val="28"/>
        </w:rPr>
        <w:t xml:space="preserve"> структурные подразделения администрации;</w:t>
      </w:r>
    </w:p>
    <w:p w:rsidR="002A5ED7" w:rsidRPr="00B72457" w:rsidRDefault="002A5ED7" w:rsidP="00E73BA4">
      <w:pPr>
        <w:widowControl w:val="0"/>
        <w:ind w:firstLine="851"/>
        <w:jc w:val="both"/>
        <w:rPr>
          <w:sz w:val="28"/>
          <w:szCs w:val="28"/>
        </w:rPr>
      </w:pPr>
      <w:r w:rsidRPr="00B72457">
        <w:rPr>
          <w:sz w:val="28"/>
          <w:szCs w:val="28"/>
        </w:rPr>
        <w:t>- 9 муниципальных учреждений (</w:t>
      </w:r>
      <w:proofErr w:type="gramStart"/>
      <w:r w:rsidRPr="00B72457">
        <w:rPr>
          <w:sz w:val="28"/>
          <w:szCs w:val="28"/>
        </w:rPr>
        <w:t>бюджетные</w:t>
      </w:r>
      <w:proofErr w:type="gramEnd"/>
      <w:r w:rsidRPr="00B72457">
        <w:rPr>
          <w:sz w:val="28"/>
          <w:szCs w:val="28"/>
        </w:rPr>
        <w:t>, казенные);</w:t>
      </w:r>
    </w:p>
    <w:p w:rsidR="002A5ED7" w:rsidRPr="00544894" w:rsidRDefault="002A5ED7" w:rsidP="00E73BA4">
      <w:pPr>
        <w:widowControl w:val="0"/>
        <w:ind w:firstLine="851"/>
        <w:jc w:val="both"/>
        <w:rPr>
          <w:sz w:val="28"/>
          <w:szCs w:val="28"/>
        </w:rPr>
      </w:pPr>
      <w:r w:rsidRPr="00B72457">
        <w:rPr>
          <w:sz w:val="28"/>
          <w:szCs w:val="28"/>
        </w:rPr>
        <w:t>- 2 муниципальное унитарное предприятие.</w:t>
      </w:r>
    </w:p>
    <w:p w:rsidR="002A5ED7" w:rsidRDefault="002A5ED7" w:rsidP="00E73BA4">
      <w:pPr>
        <w:widowControl w:val="0"/>
        <w:autoSpaceDE w:val="0"/>
        <w:autoSpaceDN w:val="0"/>
        <w:adjustRightInd w:val="0"/>
        <w:ind w:firstLine="851"/>
        <w:jc w:val="both"/>
        <w:rPr>
          <w:sz w:val="28"/>
          <w:szCs w:val="28"/>
        </w:rPr>
      </w:pPr>
      <w:r w:rsidRPr="00E84E90">
        <w:rPr>
          <w:sz w:val="28"/>
          <w:szCs w:val="28"/>
        </w:rPr>
        <w:t xml:space="preserve">При этом отдельные муниципальные учреждения и главные распорядители бюджетных средств являлись объектами контроля </w:t>
      </w:r>
      <w:r>
        <w:rPr>
          <w:sz w:val="28"/>
          <w:szCs w:val="28"/>
        </w:rPr>
        <w:t xml:space="preserve">в течение </w:t>
      </w:r>
      <w:r>
        <w:rPr>
          <w:sz w:val="28"/>
          <w:szCs w:val="28"/>
        </w:rPr>
        <w:lastRenderedPageBreak/>
        <w:t xml:space="preserve">года </w:t>
      </w:r>
      <w:r w:rsidRPr="00E84E90">
        <w:rPr>
          <w:sz w:val="28"/>
          <w:szCs w:val="28"/>
        </w:rPr>
        <w:t xml:space="preserve">неоднократно. </w:t>
      </w:r>
    </w:p>
    <w:p w:rsidR="002A5ED7" w:rsidRPr="00D9774F" w:rsidRDefault="002A5ED7" w:rsidP="00E73BA4">
      <w:pPr>
        <w:widowControl w:val="0"/>
        <w:autoSpaceDE w:val="0"/>
        <w:autoSpaceDN w:val="0"/>
        <w:adjustRightInd w:val="0"/>
        <w:ind w:firstLine="851"/>
        <w:jc w:val="both"/>
        <w:rPr>
          <w:rFonts w:eastAsia="Calibri"/>
          <w:sz w:val="28"/>
          <w:szCs w:val="28"/>
        </w:rPr>
      </w:pPr>
      <w:proofErr w:type="gramStart"/>
      <w:r w:rsidRPr="00D9774F">
        <w:rPr>
          <w:rFonts w:eastAsia="Calibri"/>
          <w:sz w:val="28"/>
          <w:szCs w:val="28"/>
        </w:rPr>
        <w:t>По результатам</w:t>
      </w:r>
      <w:r w:rsidRPr="00D9774F">
        <w:rPr>
          <w:sz w:val="28"/>
          <w:szCs w:val="28"/>
        </w:rPr>
        <w:t xml:space="preserve"> контрольной</w:t>
      </w:r>
      <w:r>
        <w:rPr>
          <w:sz w:val="28"/>
          <w:szCs w:val="28"/>
        </w:rPr>
        <w:t xml:space="preserve"> и</w:t>
      </w:r>
      <w:r w:rsidRPr="00D9774F">
        <w:rPr>
          <w:sz w:val="28"/>
          <w:szCs w:val="28"/>
        </w:rPr>
        <w:t xml:space="preserve"> экспертно-аналитической деятельности </w:t>
      </w:r>
      <w:r w:rsidRPr="00D9774F">
        <w:rPr>
          <w:rFonts w:eastAsia="Calibri"/>
          <w:sz w:val="28"/>
          <w:szCs w:val="28"/>
        </w:rPr>
        <w:t xml:space="preserve">вносились </w:t>
      </w:r>
      <w:r>
        <w:rPr>
          <w:rFonts w:eastAsia="Calibri"/>
          <w:sz w:val="28"/>
          <w:szCs w:val="28"/>
        </w:rPr>
        <w:t xml:space="preserve">представления, а также </w:t>
      </w:r>
      <w:r w:rsidRPr="00D9774F">
        <w:rPr>
          <w:rFonts w:eastAsia="Calibri"/>
          <w:sz w:val="28"/>
          <w:szCs w:val="28"/>
        </w:rPr>
        <w:t xml:space="preserve">предложения и рекомендации, направленные на предотвращение и предупреждение нецелевого, неправомерного и нерезультативного использования бюджетных средств и муниципального имущества, на необходимость разработки и принятия муниципальных правовых актов (в случае их отсутствия) либо о внесении в них соответствующих изменений и (или) их отмене </w:t>
      </w:r>
      <w:r w:rsidRPr="00B36C57">
        <w:rPr>
          <w:rFonts w:eastAsia="Calibri"/>
          <w:sz w:val="28"/>
          <w:szCs w:val="28"/>
        </w:rPr>
        <w:t>(приложение №1 таблица №1)</w:t>
      </w:r>
      <w:r>
        <w:rPr>
          <w:rFonts w:eastAsia="Calibri"/>
          <w:sz w:val="28"/>
          <w:szCs w:val="28"/>
        </w:rPr>
        <w:t>.</w:t>
      </w:r>
      <w:proofErr w:type="gramEnd"/>
    </w:p>
    <w:p w:rsidR="002A5ED7" w:rsidRDefault="002A5ED7" w:rsidP="00E73BA4">
      <w:pPr>
        <w:widowControl w:val="0"/>
        <w:autoSpaceDE w:val="0"/>
        <w:autoSpaceDN w:val="0"/>
        <w:adjustRightInd w:val="0"/>
        <w:ind w:firstLine="851"/>
        <w:jc w:val="both"/>
        <w:rPr>
          <w:sz w:val="28"/>
          <w:szCs w:val="28"/>
        </w:rPr>
      </w:pPr>
      <w:r>
        <w:rPr>
          <w:sz w:val="28"/>
          <w:szCs w:val="28"/>
        </w:rPr>
        <w:t xml:space="preserve">В обязательном порядке информация о результатах всех проведённых мероприятий направлялась в </w:t>
      </w:r>
      <w:r w:rsidRPr="00E15D3B">
        <w:rPr>
          <w:sz w:val="28"/>
          <w:szCs w:val="28"/>
        </w:rPr>
        <w:t xml:space="preserve">Совет </w:t>
      </w:r>
      <w:r>
        <w:rPr>
          <w:sz w:val="28"/>
          <w:szCs w:val="28"/>
        </w:rPr>
        <w:t xml:space="preserve">и </w:t>
      </w:r>
      <w:r w:rsidRPr="00E15D3B">
        <w:rPr>
          <w:sz w:val="28"/>
          <w:szCs w:val="28"/>
        </w:rPr>
        <w:t>глав</w:t>
      </w:r>
      <w:r>
        <w:rPr>
          <w:sz w:val="28"/>
          <w:szCs w:val="28"/>
        </w:rPr>
        <w:t>е</w:t>
      </w:r>
      <w:r w:rsidRPr="00E15D3B">
        <w:rPr>
          <w:sz w:val="28"/>
          <w:szCs w:val="28"/>
        </w:rPr>
        <w:t xml:space="preserve"> муниципального образования</w:t>
      </w:r>
      <w:r>
        <w:rPr>
          <w:sz w:val="28"/>
          <w:szCs w:val="28"/>
        </w:rPr>
        <w:t xml:space="preserve"> Ейский район, в представительные органы и главам поселений </w:t>
      </w:r>
      <w:proofErr w:type="spellStart"/>
      <w:r>
        <w:rPr>
          <w:sz w:val="28"/>
          <w:szCs w:val="28"/>
        </w:rPr>
        <w:t>Ейского</w:t>
      </w:r>
      <w:proofErr w:type="spellEnd"/>
      <w:r>
        <w:rPr>
          <w:sz w:val="28"/>
          <w:szCs w:val="28"/>
        </w:rPr>
        <w:t xml:space="preserve"> района, </w:t>
      </w:r>
      <w:r w:rsidRPr="005A1D48">
        <w:rPr>
          <w:sz w:val="28"/>
          <w:szCs w:val="28"/>
        </w:rPr>
        <w:t xml:space="preserve">а также в </w:t>
      </w:r>
      <w:proofErr w:type="spellStart"/>
      <w:r w:rsidRPr="005A1D48">
        <w:rPr>
          <w:sz w:val="28"/>
          <w:szCs w:val="28"/>
        </w:rPr>
        <w:t>Ейскую</w:t>
      </w:r>
      <w:proofErr w:type="spellEnd"/>
      <w:r w:rsidRPr="005A1D48">
        <w:rPr>
          <w:sz w:val="28"/>
          <w:szCs w:val="28"/>
        </w:rPr>
        <w:t xml:space="preserve"> межрайонную прокуратуру</w:t>
      </w:r>
      <w:r>
        <w:rPr>
          <w:sz w:val="28"/>
          <w:szCs w:val="28"/>
        </w:rPr>
        <w:t xml:space="preserve">. </w:t>
      </w:r>
    </w:p>
    <w:p w:rsidR="002A5ED7" w:rsidRPr="00017383" w:rsidRDefault="002A5ED7" w:rsidP="00E73BA4">
      <w:pPr>
        <w:ind w:firstLine="851"/>
        <w:jc w:val="both"/>
        <w:rPr>
          <w:sz w:val="28"/>
          <w:szCs w:val="28"/>
        </w:rPr>
      </w:pPr>
      <w:r w:rsidRPr="00017383">
        <w:rPr>
          <w:sz w:val="28"/>
          <w:szCs w:val="28"/>
        </w:rPr>
        <w:t xml:space="preserve">Основные показатели деятельности контрольно-счетной палаты за 2023 год представлены в таблицах №2, №3, а также в таблице №4 </w:t>
      </w:r>
      <w:r w:rsidRPr="00017383">
        <w:rPr>
          <w:rFonts w:eastAsia="Calibri"/>
          <w:sz w:val="28"/>
          <w:szCs w:val="28"/>
        </w:rPr>
        <w:t>Приложения №2 к Отчету.</w:t>
      </w:r>
    </w:p>
    <w:p w:rsidR="002A5ED7" w:rsidRDefault="002A5ED7" w:rsidP="002A5ED7">
      <w:pPr>
        <w:jc w:val="right"/>
        <w:rPr>
          <w:sz w:val="28"/>
          <w:szCs w:val="28"/>
        </w:rPr>
      </w:pPr>
      <w:r>
        <w:rPr>
          <w:sz w:val="28"/>
          <w:szCs w:val="28"/>
        </w:rPr>
        <w:t>Таблица №2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6946"/>
        <w:gridCol w:w="1701"/>
      </w:tblGrid>
      <w:tr w:rsidR="002A5ED7" w:rsidRPr="00FD34F1" w:rsidTr="005C0B26">
        <w:tc>
          <w:tcPr>
            <w:tcW w:w="709" w:type="dxa"/>
            <w:shd w:val="clear" w:color="auto" w:fill="auto"/>
            <w:vAlign w:val="center"/>
          </w:tcPr>
          <w:p w:rsidR="002A5ED7" w:rsidRPr="00FD34F1" w:rsidRDefault="002A5ED7" w:rsidP="005C0B26">
            <w:pPr>
              <w:jc w:val="center"/>
              <w:rPr>
                <w:b/>
                <w:szCs w:val="22"/>
                <w:lang w:eastAsia="ii-CN"/>
              </w:rPr>
            </w:pPr>
          </w:p>
        </w:tc>
        <w:tc>
          <w:tcPr>
            <w:tcW w:w="6946" w:type="dxa"/>
            <w:shd w:val="clear" w:color="auto" w:fill="auto"/>
            <w:vAlign w:val="center"/>
          </w:tcPr>
          <w:p w:rsidR="002A5ED7" w:rsidRPr="00FD34F1" w:rsidRDefault="002A5ED7" w:rsidP="005C0B26">
            <w:pPr>
              <w:jc w:val="center"/>
              <w:rPr>
                <w:b/>
                <w:szCs w:val="22"/>
                <w:lang w:eastAsia="ii-CN"/>
              </w:rPr>
            </w:pPr>
            <w:r w:rsidRPr="00FD34F1">
              <w:rPr>
                <w:b/>
                <w:szCs w:val="22"/>
                <w:lang w:eastAsia="ii-CN"/>
              </w:rPr>
              <w:t>Показатель</w:t>
            </w:r>
          </w:p>
        </w:tc>
        <w:tc>
          <w:tcPr>
            <w:tcW w:w="1701" w:type="dxa"/>
            <w:shd w:val="clear" w:color="auto" w:fill="auto"/>
            <w:vAlign w:val="center"/>
          </w:tcPr>
          <w:p w:rsidR="002A5ED7" w:rsidRPr="00FD34F1" w:rsidRDefault="002A5ED7" w:rsidP="005C0B26">
            <w:pPr>
              <w:jc w:val="center"/>
              <w:rPr>
                <w:b/>
                <w:szCs w:val="22"/>
                <w:lang w:eastAsia="ii-CN"/>
              </w:rPr>
            </w:pPr>
            <w:r>
              <w:rPr>
                <w:b/>
                <w:szCs w:val="22"/>
                <w:lang w:eastAsia="ii-CN"/>
              </w:rPr>
              <w:t>Значение</w:t>
            </w:r>
          </w:p>
        </w:tc>
      </w:tr>
      <w:tr w:rsidR="002A5ED7" w:rsidRPr="001E2096" w:rsidTr="005C0B26">
        <w:tc>
          <w:tcPr>
            <w:tcW w:w="9356" w:type="dxa"/>
            <w:gridSpan w:val="3"/>
            <w:shd w:val="clear" w:color="auto" w:fill="auto"/>
            <w:vAlign w:val="center"/>
          </w:tcPr>
          <w:p w:rsidR="002A5ED7" w:rsidRDefault="002A5ED7" w:rsidP="005C0B26">
            <w:pPr>
              <w:jc w:val="center"/>
              <w:rPr>
                <w:lang w:eastAsia="ii-CN"/>
              </w:rPr>
            </w:pPr>
            <w:r w:rsidRPr="00FD34F1">
              <w:rPr>
                <w:szCs w:val="22"/>
                <w:lang w:eastAsia="ii-CN"/>
              </w:rPr>
              <w:t>1. Проведенные мероприятия, шт.</w:t>
            </w:r>
          </w:p>
        </w:tc>
      </w:tr>
      <w:tr w:rsidR="002A5ED7" w:rsidRPr="00F22193" w:rsidTr="005C0B26">
        <w:tc>
          <w:tcPr>
            <w:tcW w:w="709" w:type="dxa"/>
            <w:shd w:val="clear" w:color="auto" w:fill="auto"/>
            <w:vAlign w:val="center"/>
          </w:tcPr>
          <w:p w:rsidR="002A5ED7" w:rsidRPr="00FD34F1" w:rsidRDefault="002A5ED7" w:rsidP="005C0B26">
            <w:pPr>
              <w:jc w:val="center"/>
              <w:rPr>
                <w:szCs w:val="22"/>
                <w:lang w:eastAsia="ii-CN"/>
              </w:rPr>
            </w:pPr>
            <w:r w:rsidRPr="00FD34F1">
              <w:rPr>
                <w:szCs w:val="22"/>
                <w:lang w:eastAsia="ii-CN"/>
              </w:rPr>
              <w:t>1.1</w:t>
            </w:r>
          </w:p>
        </w:tc>
        <w:tc>
          <w:tcPr>
            <w:tcW w:w="6946" w:type="dxa"/>
            <w:shd w:val="clear" w:color="auto" w:fill="auto"/>
          </w:tcPr>
          <w:p w:rsidR="002A5ED7" w:rsidRPr="00FD34F1" w:rsidRDefault="002A5ED7" w:rsidP="005C0B26">
            <w:pPr>
              <w:jc w:val="both"/>
              <w:rPr>
                <w:szCs w:val="22"/>
                <w:lang w:eastAsia="ii-CN"/>
              </w:rPr>
            </w:pPr>
            <w:r w:rsidRPr="00FD34F1">
              <w:rPr>
                <w:szCs w:val="22"/>
                <w:lang w:eastAsia="ii-CN"/>
              </w:rPr>
              <w:t>Общее количество проведенных контрольных и экспертно-аналитических мероприятий, из них:</w:t>
            </w:r>
          </w:p>
        </w:tc>
        <w:tc>
          <w:tcPr>
            <w:tcW w:w="1701" w:type="dxa"/>
            <w:shd w:val="clear" w:color="auto" w:fill="auto"/>
            <w:vAlign w:val="center"/>
          </w:tcPr>
          <w:p w:rsidR="002A5ED7" w:rsidRPr="00FD34F1" w:rsidRDefault="002A5ED7" w:rsidP="005C0B26">
            <w:pPr>
              <w:jc w:val="center"/>
              <w:rPr>
                <w:szCs w:val="22"/>
                <w:lang w:eastAsia="ii-CN"/>
              </w:rPr>
            </w:pPr>
            <w:r>
              <w:rPr>
                <w:szCs w:val="22"/>
                <w:lang w:eastAsia="ii-CN"/>
              </w:rPr>
              <w:t>138</w:t>
            </w:r>
          </w:p>
        </w:tc>
      </w:tr>
      <w:tr w:rsidR="002A5ED7" w:rsidRPr="00F22193" w:rsidTr="005C0B26">
        <w:tc>
          <w:tcPr>
            <w:tcW w:w="709" w:type="dxa"/>
            <w:shd w:val="clear" w:color="auto" w:fill="auto"/>
            <w:vAlign w:val="center"/>
          </w:tcPr>
          <w:p w:rsidR="002A5ED7" w:rsidRPr="00FD34F1" w:rsidRDefault="002A5ED7" w:rsidP="005C0B26">
            <w:pPr>
              <w:jc w:val="center"/>
              <w:rPr>
                <w:szCs w:val="22"/>
                <w:lang w:eastAsia="ii-CN"/>
              </w:rPr>
            </w:pPr>
            <w:r w:rsidRPr="00FD34F1">
              <w:rPr>
                <w:szCs w:val="22"/>
                <w:lang w:eastAsia="ii-CN"/>
              </w:rPr>
              <w:t>1.</w:t>
            </w:r>
            <w:r>
              <w:rPr>
                <w:szCs w:val="22"/>
                <w:lang w:eastAsia="ii-CN"/>
              </w:rPr>
              <w:t>1.1</w:t>
            </w:r>
          </w:p>
        </w:tc>
        <w:tc>
          <w:tcPr>
            <w:tcW w:w="6946" w:type="dxa"/>
            <w:shd w:val="clear" w:color="auto" w:fill="auto"/>
          </w:tcPr>
          <w:p w:rsidR="002A5ED7" w:rsidRPr="00FD34F1" w:rsidRDefault="002A5ED7" w:rsidP="005C0B26">
            <w:pPr>
              <w:jc w:val="both"/>
              <w:rPr>
                <w:szCs w:val="22"/>
                <w:lang w:eastAsia="ii-CN"/>
              </w:rPr>
            </w:pPr>
            <w:r w:rsidRPr="00FD34F1">
              <w:rPr>
                <w:szCs w:val="22"/>
                <w:lang w:eastAsia="ii-CN"/>
              </w:rPr>
              <w:t>Количество мероприятий, по соблюдению действующего законодательства, включая вопросы целевого и эффективного использования средств и соблюдения порядка управления и распоряжения имуществом</w:t>
            </w:r>
            <w:r>
              <w:rPr>
                <w:szCs w:val="22"/>
                <w:lang w:eastAsia="ii-CN"/>
              </w:rPr>
              <w:t>, а также внешнюю проверку отчетов</w:t>
            </w:r>
            <w:r w:rsidRPr="00FD34F1">
              <w:rPr>
                <w:szCs w:val="22"/>
                <w:lang w:eastAsia="ii-CN"/>
              </w:rPr>
              <w:t xml:space="preserve"> об исполнении бюджета</w:t>
            </w:r>
          </w:p>
        </w:tc>
        <w:tc>
          <w:tcPr>
            <w:tcW w:w="1701" w:type="dxa"/>
            <w:shd w:val="clear" w:color="auto" w:fill="auto"/>
            <w:vAlign w:val="center"/>
          </w:tcPr>
          <w:p w:rsidR="002A5ED7" w:rsidRPr="00FD34F1" w:rsidRDefault="002A5ED7" w:rsidP="005C0B26">
            <w:pPr>
              <w:jc w:val="center"/>
              <w:rPr>
                <w:szCs w:val="22"/>
                <w:lang w:eastAsia="ii-CN"/>
              </w:rPr>
            </w:pPr>
            <w:r>
              <w:rPr>
                <w:szCs w:val="22"/>
                <w:lang w:eastAsia="ii-CN"/>
              </w:rPr>
              <w:t>9</w:t>
            </w:r>
          </w:p>
        </w:tc>
      </w:tr>
      <w:tr w:rsidR="002A5ED7" w:rsidRPr="00F22193" w:rsidTr="005C0B26">
        <w:tc>
          <w:tcPr>
            <w:tcW w:w="709" w:type="dxa"/>
            <w:shd w:val="clear" w:color="auto" w:fill="auto"/>
            <w:vAlign w:val="center"/>
          </w:tcPr>
          <w:p w:rsidR="002A5ED7" w:rsidRPr="00FD34F1" w:rsidRDefault="002A5ED7" w:rsidP="005C0B26">
            <w:pPr>
              <w:jc w:val="center"/>
              <w:rPr>
                <w:szCs w:val="22"/>
                <w:lang w:eastAsia="ii-CN"/>
              </w:rPr>
            </w:pPr>
            <w:r>
              <w:rPr>
                <w:szCs w:val="22"/>
                <w:lang w:eastAsia="ii-CN"/>
              </w:rPr>
              <w:t>1.1.2</w:t>
            </w:r>
          </w:p>
        </w:tc>
        <w:tc>
          <w:tcPr>
            <w:tcW w:w="6946" w:type="dxa"/>
            <w:shd w:val="clear" w:color="auto" w:fill="auto"/>
          </w:tcPr>
          <w:p w:rsidR="002A5ED7" w:rsidRPr="0081569D" w:rsidRDefault="002A5ED7" w:rsidP="005C0B26">
            <w:pPr>
              <w:autoSpaceDE w:val="0"/>
              <w:autoSpaceDN w:val="0"/>
              <w:adjustRightInd w:val="0"/>
              <w:jc w:val="both"/>
            </w:pPr>
            <w:r w:rsidRPr="00FD34F1">
              <w:rPr>
                <w:szCs w:val="22"/>
                <w:lang w:eastAsia="ii-CN"/>
              </w:rPr>
              <w:t xml:space="preserve">Количество мероприятий по экспертизе муниципальных правовых актов, включая </w:t>
            </w:r>
            <w:r>
              <w:rPr>
                <w:szCs w:val="22"/>
                <w:lang w:eastAsia="ii-CN"/>
              </w:rPr>
              <w:t xml:space="preserve">проектов </w:t>
            </w:r>
            <w:r w:rsidRPr="00FD34F1">
              <w:rPr>
                <w:szCs w:val="22"/>
                <w:lang w:eastAsia="ii-CN"/>
              </w:rPr>
              <w:t>муниципальных программ, проектов решений о бюджете</w:t>
            </w:r>
            <w:r>
              <w:rPr>
                <w:szCs w:val="22"/>
                <w:lang w:eastAsia="ii-CN"/>
              </w:rPr>
              <w:t>,</w:t>
            </w:r>
            <w:r>
              <w:t xml:space="preserve"> анализу бюджетного процесса в муниципальном образовании</w:t>
            </w:r>
          </w:p>
        </w:tc>
        <w:tc>
          <w:tcPr>
            <w:tcW w:w="1701" w:type="dxa"/>
            <w:shd w:val="clear" w:color="auto" w:fill="auto"/>
            <w:vAlign w:val="center"/>
          </w:tcPr>
          <w:p w:rsidR="002A5ED7" w:rsidRPr="00FD34F1" w:rsidRDefault="002A5ED7" w:rsidP="005C0B26">
            <w:pPr>
              <w:jc w:val="center"/>
              <w:rPr>
                <w:szCs w:val="22"/>
                <w:lang w:eastAsia="ii-CN"/>
              </w:rPr>
            </w:pPr>
            <w:r>
              <w:rPr>
                <w:szCs w:val="22"/>
                <w:lang w:eastAsia="ii-CN"/>
              </w:rPr>
              <w:t>129</w:t>
            </w:r>
          </w:p>
        </w:tc>
      </w:tr>
      <w:tr w:rsidR="002A5ED7" w:rsidRPr="00F22193" w:rsidTr="005C0B26">
        <w:tc>
          <w:tcPr>
            <w:tcW w:w="9356" w:type="dxa"/>
            <w:gridSpan w:val="3"/>
            <w:shd w:val="clear" w:color="auto" w:fill="auto"/>
            <w:vAlign w:val="center"/>
          </w:tcPr>
          <w:p w:rsidR="002A5ED7" w:rsidRPr="00FD34F1" w:rsidRDefault="002A5ED7" w:rsidP="005C0B26">
            <w:pPr>
              <w:jc w:val="center"/>
              <w:rPr>
                <w:szCs w:val="22"/>
                <w:lang w:eastAsia="ii-CN"/>
              </w:rPr>
            </w:pPr>
            <w:r>
              <w:rPr>
                <w:lang w:eastAsia="ii-CN"/>
              </w:rPr>
              <w:t>2. Объем проверенных средств (тыс. рублей)</w:t>
            </w:r>
          </w:p>
        </w:tc>
      </w:tr>
      <w:tr w:rsidR="002A5ED7" w:rsidRPr="00F22193" w:rsidTr="005C0B26">
        <w:tc>
          <w:tcPr>
            <w:tcW w:w="709" w:type="dxa"/>
            <w:shd w:val="clear" w:color="auto" w:fill="auto"/>
            <w:vAlign w:val="center"/>
          </w:tcPr>
          <w:p w:rsidR="002A5ED7" w:rsidRPr="00FD34F1" w:rsidRDefault="002A5ED7" w:rsidP="005C0B26">
            <w:pPr>
              <w:jc w:val="center"/>
              <w:rPr>
                <w:szCs w:val="22"/>
                <w:lang w:eastAsia="ii-CN"/>
              </w:rPr>
            </w:pPr>
            <w:r w:rsidRPr="00FD34F1">
              <w:rPr>
                <w:szCs w:val="22"/>
                <w:lang w:eastAsia="ii-CN"/>
              </w:rPr>
              <w:t>2.1</w:t>
            </w:r>
          </w:p>
        </w:tc>
        <w:tc>
          <w:tcPr>
            <w:tcW w:w="6946" w:type="dxa"/>
            <w:shd w:val="clear" w:color="auto" w:fill="auto"/>
          </w:tcPr>
          <w:p w:rsidR="002A5ED7" w:rsidRPr="00FD34F1" w:rsidRDefault="002A5ED7" w:rsidP="005C0B26">
            <w:pPr>
              <w:jc w:val="both"/>
              <w:rPr>
                <w:szCs w:val="22"/>
                <w:lang w:eastAsia="ii-CN"/>
              </w:rPr>
            </w:pPr>
            <w:r w:rsidRPr="00FD34F1">
              <w:rPr>
                <w:color w:val="000000"/>
                <w:szCs w:val="22"/>
              </w:rPr>
              <w:t xml:space="preserve">Общий объем проверенных </w:t>
            </w:r>
            <w:r>
              <w:rPr>
                <w:color w:val="000000"/>
                <w:szCs w:val="22"/>
              </w:rPr>
              <w:t xml:space="preserve">бюджетных </w:t>
            </w:r>
            <w:r w:rsidRPr="00FD34F1">
              <w:rPr>
                <w:color w:val="000000"/>
                <w:szCs w:val="22"/>
              </w:rPr>
              <w:t>средств</w:t>
            </w:r>
          </w:p>
        </w:tc>
        <w:tc>
          <w:tcPr>
            <w:tcW w:w="1701" w:type="dxa"/>
            <w:shd w:val="clear" w:color="auto" w:fill="auto"/>
            <w:vAlign w:val="center"/>
          </w:tcPr>
          <w:p w:rsidR="002A5ED7" w:rsidRPr="00A0602C" w:rsidRDefault="002A5ED7" w:rsidP="005C0B26">
            <w:pPr>
              <w:jc w:val="center"/>
              <w:rPr>
                <w:szCs w:val="22"/>
                <w:highlight w:val="yellow"/>
                <w:lang w:eastAsia="ii-CN"/>
              </w:rPr>
            </w:pPr>
            <w:r w:rsidRPr="00AE4CE9">
              <w:rPr>
                <w:szCs w:val="22"/>
                <w:lang w:eastAsia="ii-CN"/>
              </w:rPr>
              <w:t>10 141 141,7</w:t>
            </w:r>
          </w:p>
        </w:tc>
      </w:tr>
      <w:tr w:rsidR="002A5ED7" w:rsidRPr="00F22193" w:rsidTr="005C0B26">
        <w:tc>
          <w:tcPr>
            <w:tcW w:w="709" w:type="dxa"/>
            <w:shd w:val="clear" w:color="auto" w:fill="auto"/>
            <w:vAlign w:val="center"/>
          </w:tcPr>
          <w:p w:rsidR="002A5ED7" w:rsidRPr="00FD34F1" w:rsidRDefault="002A5ED7" w:rsidP="005C0B26">
            <w:pPr>
              <w:jc w:val="center"/>
              <w:rPr>
                <w:szCs w:val="22"/>
                <w:lang w:eastAsia="ii-CN"/>
              </w:rPr>
            </w:pPr>
            <w:r w:rsidRPr="00FD34F1">
              <w:rPr>
                <w:szCs w:val="22"/>
                <w:lang w:eastAsia="ii-CN"/>
              </w:rPr>
              <w:t>2.</w:t>
            </w:r>
            <w:r>
              <w:rPr>
                <w:szCs w:val="22"/>
                <w:lang w:eastAsia="ii-CN"/>
              </w:rPr>
              <w:t>2</w:t>
            </w:r>
          </w:p>
        </w:tc>
        <w:tc>
          <w:tcPr>
            <w:tcW w:w="6946" w:type="dxa"/>
            <w:shd w:val="clear" w:color="auto" w:fill="auto"/>
          </w:tcPr>
          <w:p w:rsidR="002A5ED7" w:rsidRPr="00FD34F1" w:rsidRDefault="002A5ED7" w:rsidP="005C0B26">
            <w:pPr>
              <w:jc w:val="both"/>
              <w:rPr>
                <w:color w:val="000000"/>
                <w:szCs w:val="22"/>
              </w:rPr>
            </w:pPr>
            <w:r w:rsidRPr="00FD34F1">
              <w:rPr>
                <w:color w:val="000000"/>
                <w:szCs w:val="22"/>
              </w:rPr>
              <w:t xml:space="preserve">Стоимость проверенного имущества, находящегося в </w:t>
            </w:r>
            <w:r>
              <w:rPr>
                <w:color w:val="000000"/>
                <w:szCs w:val="22"/>
              </w:rPr>
              <w:t xml:space="preserve">муниципальной </w:t>
            </w:r>
            <w:r w:rsidRPr="00FD34F1">
              <w:rPr>
                <w:color w:val="000000"/>
                <w:szCs w:val="22"/>
              </w:rPr>
              <w:t xml:space="preserve">собственности </w:t>
            </w:r>
          </w:p>
        </w:tc>
        <w:tc>
          <w:tcPr>
            <w:tcW w:w="1701" w:type="dxa"/>
            <w:shd w:val="clear" w:color="auto" w:fill="auto"/>
            <w:vAlign w:val="center"/>
          </w:tcPr>
          <w:p w:rsidR="002A5ED7" w:rsidRPr="00B43BBA" w:rsidRDefault="002A5ED7" w:rsidP="005C0B26">
            <w:pPr>
              <w:jc w:val="center"/>
              <w:rPr>
                <w:color w:val="000000"/>
                <w:szCs w:val="22"/>
                <w:lang w:eastAsia="ii-CN"/>
              </w:rPr>
            </w:pPr>
            <w:r w:rsidRPr="00B43BBA">
              <w:rPr>
                <w:color w:val="000000"/>
                <w:szCs w:val="22"/>
                <w:lang w:eastAsia="ii-CN"/>
              </w:rPr>
              <w:t>6 119 494,7</w:t>
            </w:r>
          </w:p>
        </w:tc>
      </w:tr>
      <w:tr w:rsidR="002A5ED7" w:rsidRPr="00F22193" w:rsidTr="005C0B26">
        <w:tc>
          <w:tcPr>
            <w:tcW w:w="709" w:type="dxa"/>
            <w:shd w:val="clear" w:color="auto" w:fill="auto"/>
            <w:vAlign w:val="center"/>
          </w:tcPr>
          <w:p w:rsidR="002A5ED7" w:rsidRPr="00FD34F1" w:rsidRDefault="002A5ED7" w:rsidP="005C0B26">
            <w:pPr>
              <w:jc w:val="center"/>
              <w:rPr>
                <w:szCs w:val="22"/>
                <w:lang w:eastAsia="ii-CN"/>
              </w:rPr>
            </w:pPr>
            <w:r w:rsidRPr="00FD34F1">
              <w:rPr>
                <w:szCs w:val="22"/>
                <w:lang w:eastAsia="ii-CN"/>
              </w:rPr>
              <w:t>2.</w:t>
            </w:r>
            <w:r>
              <w:rPr>
                <w:szCs w:val="22"/>
                <w:lang w:eastAsia="ii-CN"/>
              </w:rPr>
              <w:t>3</w:t>
            </w:r>
          </w:p>
        </w:tc>
        <w:tc>
          <w:tcPr>
            <w:tcW w:w="6946" w:type="dxa"/>
            <w:shd w:val="clear" w:color="auto" w:fill="auto"/>
          </w:tcPr>
          <w:p w:rsidR="002A5ED7" w:rsidRPr="006B712C" w:rsidRDefault="002A5ED7" w:rsidP="005C0B26">
            <w:pPr>
              <w:jc w:val="both"/>
              <w:rPr>
                <w:color w:val="000000"/>
                <w:szCs w:val="22"/>
                <w:lang w:eastAsia="ii-CN"/>
              </w:rPr>
            </w:pPr>
            <w:r w:rsidRPr="006B712C">
              <w:rPr>
                <w:color w:val="000000"/>
                <w:szCs w:val="22"/>
              </w:rPr>
              <w:t>Объем средств, охваченных аудитом в сфере закупок</w:t>
            </w:r>
          </w:p>
        </w:tc>
        <w:tc>
          <w:tcPr>
            <w:tcW w:w="1701" w:type="dxa"/>
            <w:shd w:val="clear" w:color="auto" w:fill="auto"/>
            <w:vAlign w:val="center"/>
          </w:tcPr>
          <w:p w:rsidR="002A5ED7" w:rsidRPr="00B43BBA" w:rsidRDefault="002A5ED7" w:rsidP="005C0B26">
            <w:pPr>
              <w:jc w:val="center"/>
              <w:rPr>
                <w:szCs w:val="22"/>
                <w:lang w:eastAsia="ii-CN"/>
              </w:rPr>
            </w:pPr>
            <w:r w:rsidRPr="00B43BBA">
              <w:rPr>
                <w:szCs w:val="22"/>
                <w:lang w:eastAsia="ii-CN"/>
              </w:rPr>
              <w:t>235 623,3</w:t>
            </w:r>
          </w:p>
        </w:tc>
      </w:tr>
    </w:tbl>
    <w:p w:rsidR="002A5ED7" w:rsidRDefault="002A5ED7" w:rsidP="00E73BA4">
      <w:pPr>
        <w:ind w:firstLine="851"/>
        <w:jc w:val="both"/>
        <w:rPr>
          <w:sz w:val="28"/>
          <w:szCs w:val="28"/>
        </w:rPr>
      </w:pPr>
    </w:p>
    <w:p w:rsidR="002A5ED7" w:rsidRPr="00984022" w:rsidRDefault="002A5ED7" w:rsidP="00E73BA4">
      <w:pPr>
        <w:widowControl w:val="0"/>
        <w:ind w:firstLine="851"/>
        <w:jc w:val="both"/>
        <w:rPr>
          <w:sz w:val="28"/>
          <w:szCs w:val="28"/>
        </w:rPr>
      </w:pPr>
      <w:proofErr w:type="gramStart"/>
      <w:r>
        <w:rPr>
          <w:sz w:val="28"/>
          <w:szCs w:val="28"/>
        </w:rPr>
        <w:t>Учитывая ст.</w:t>
      </w:r>
      <w:r w:rsidRPr="00984022">
        <w:rPr>
          <w:sz w:val="28"/>
          <w:szCs w:val="28"/>
        </w:rPr>
        <w:t xml:space="preserve"> 265 БК РФ, которой установлены виды финансового контроля, а также принимая во внимание тот факт, что проведенные мероприятия затрагивали одновременно несколько временных периодов (2020–2023 годы), информация об объеме средств, охваченных в отчетном периоде мероприятиями, в данном Отчете представлена в разрезе предварительного и последующего контролей, а также отдельно в части контроля исполнения бюджета муниципального образования Ейский район.</w:t>
      </w:r>
      <w:proofErr w:type="gramEnd"/>
    </w:p>
    <w:p w:rsidR="002A5ED7" w:rsidRPr="00984022" w:rsidRDefault="002A5ED7" w:rsidP="00E73BA4">
      <w:pPr>
        <w:widowControl w:val="0"/>
        <w:ind w:firstLine="851"/>
        <w:jc w:val="both"/>
        <w:rPr>
          <w:sz w:val="28"/>
          <w:szCs w:val="28"/>
        </w:rPr>
      </w:pPr>
      <w:r>
        <w:rPr>
          <w:sz w:val="28"/>
          <w:szCs w:val="28"/>
        </w:rPr>
        <w:t xml:space="preserve">В рамках </w:t>
      </w:r>
      <w:r w:rsidRPr="006439CC">
        <w:rPr>
          <w:i/>
          <w:iCs/>
          <w:sz w:val="28"/>
          <w:szCs w:val="28"/>
        </w:rPr>
        <w:t>предварительного контроля</w:t>
      </w:r>
      <w:r>
        <w:rPr>
          <w:sz w:val="28"/>
          <w:szCs w:val="28"/>
        </w:rPr>
        <w:t xml:space="preserve"> н</w:t>
      </w:r>
      <w:r w:rsidRPr="00984022">
        <w:rPr>
          <w:sz w:val="28"/>
          <w:szCs w:val="28"/>
        </w:rPr>
        <w:t xml:space="preserve">а соответствие требованиям бюджетного законодательства охвачено бюджетных средств на общую сумму </w:t>
      </w:r>
      <w:r>
        <w:rPr>
          <w:sz w:val="28"/>
          <w:szCs w:val="28"/>
        </w:rPr>
        <w:t>5 663 277,3</w:t>
      </w:r>
      <w:r w:rsidRPr="00984022">
        <w:rPr>
          <w:sz w:val="28"/>
          <w:szCs w:val="28"/>
        </w:rPr>
        <w:t xml:space="preserve"> тыс. рублей (заключение на проект решения о бюджете муниципального образования Ейский район на 2024 год, внесение изменений в </w:t>
      </w:r>
      <w:r w:rsidRPr="00984022">
        <w:rPr>
          <w:sz w:val="28"/>
          <w:szCs w:val="28"/>
        </w:rPr>
        <w:lastRenderedPageBreak/>
        <w:t>решение о бюджете на 2023 год, экспертиза муниципальных правовых актов, проектов муниципальных программ).</w:t>
      </w:r>
    </w:p>
    <w:p w:rsidR="002A5ED7" w:rsidRDefault="002A5ED7" w:rsidP="00E73BA4">
      <w:pPr>
        <w:widowControl w:val="0"/>
        <w:autoSpaceDE w:val="0"/>
        <w:autoSpaceDN w:val="0"/>
        <w:adjustRightInd w:val="0"/>
        <w:ind w:firstLine="851"/>
        <w:jc w:val="both"/>
        <w:rPr>
          <w:sz w:val="28"/>
          <w:szCs w:val="28"/>
        </w:rPr>
      </w:pPr>
      <w:r w:rsidRPr="006439CC">
        <w:rPr>
          <w:i/>
          <w:sz w:val="28"/>
          <w:szCs w:val="28"/>
        </w:rPr>
        <w:t>Последующим контролем</w:t>
      </w:r>
      <w:r w:rsidRPr="00A26D72">
        <w:rPr>
          <w:sz w:val="28"/>
          <w:szCs w:val="28"/>
        </w:rPr>
        <w:t xml:space="preserve"> по результатам контрольных и экспертно-аналитических</w:t>
      </w:r>
      <w:r>
        <w:rPr>
          <w:sz w:val="28"/>
          <w:szCs w:val="28"/>
        </w:rPr>
        <w:t xml:space="preserve"> </w:t>
      </w:r>
      <w:r w:rsidRPr="00A26D72">
        <w:rPr>
          <w:sz w:val="28"/>
          <w:szCs w:val="28"/>
        </w:rPr>
        <w:t>мероприятий, проведенных в 20</w:t>
      </w:r>
      <w:r>
        <w:rPr>
          <w:sz w:val="28"/>
          <w:szCs w:val="28"/>
        </w:rPr>
        <w:t>23</w:t>
      </w:r>
      <w:r w:rsidRPr="00A26D72">
        <w:rPr>
          <w:sz w:val="28"/>
          <w:szCs w:val="28"/>
        </w:rPr>
        <w:t xml:space="preserve"> году, охвачено</w:t>
      </w:r>
      <w:r>
        <w:rPr>
          <w:sz w:val="28"/>
          <w:szCs w:val="28"/>
        </w:rPr>
        <w:t xml:space="preserve"> 565 661 тыс. рублей, из которых 347 584,1 тыс. рублей бюджетные средства,</w:t>
      </w:r>
      <w:r w:rsidRPr="009043DA">
        <w:rPr>
          <w:rFonts w:eastAsia="Calibri"/>
          <w:sz w:val="28"/>
          <w:szCs w:val="28"/>
        </w:rPr>
        <w:t xml:space="preserve"> </w:t>
      </w:r>
      <w:r w:rsidRPr="00781870">
        <w:rPr>
          <w:rFonts w:eastAsia="Calibri"/>
          <w:sz w:val="28"/>
          <w:szCs w:val="28"/>
        </w:rPr>
        <w:t xml:space="preserve">в том числе средства поселений </w:t>
      </w:r>
      <w:proofErr w:type="spellStart"/>
      <w:r w:rsidRPr="00781870">
        <w:rPr>
          <w:rFonts w:eastAsia="Calibri"/>
          <w:sz w:val="28"/>
          <w:szCs w:val="28"/>
        </w:rPr>
        <w:t>Ейского</w:t>
      </w:r>
      <w:proofErr w:type="spellEnd"/>
      <w:r w:rsidRPr="00781870">
        <w:rPr>
          <w:rFonts w:eastAsia="Calibri"/>
          <w:sz w:val="28"/>
          <w:szCs w:val="28"/>
        </w:rPr>
        <w:t xml:space="preserve"> района – </w:t>
      </w:r>
      <w:r>
        <w:rPr>
          <w:rFonts w:eastAsia="Calibri"/>
          <w:sz w:val="28"/>
          <w:szCs w:val="28"/>
        </w:rPr>
        <w:t>11 943,9</w:t>
      </w:r>
      <w:r w:rsidRPr="00781870">
        <w:rPr>
          <w:rFonts w:eastAsia="Calibri"/>
          <w:sz w:val="28"/>
          <w:szCs w:val="28"/>
        </w:rPr>
        <w:t xml:space="preserve"> тыс. рублей.</w:t>
      </w:r>
    </w:p>
    <w:p w:rsidR="002A5ED7" w:rsidRPr="00A26D72" w:rsidRDefault="002A5ED7" w:rsidP="00E73BA4">
      <w:pPr>
        <w:widowControl w:val="0"/>
        <w:ind w:firstLine="851"/>
        <w:jc w:val="both"/>
        <w:rPr>
          <w:sz w:val="28"/>
          <w:szCs w:val="28"/>
        </w:rPr>
      </w:pPr>
      <w:r w:rsidRPr="00A26D72">
        <w:rPr>
          <w:sz w:val="28"/>
          <w:szCs w:val="28"/>
        </w:rPr>
        <w:t>Параллельно, в рамках контроля исполнения</w:t>
      </w:r>
      <w:r>
        <w:rPr>
          <w:sz w:val="28"/>
          <w:szCs w:val="28"/>
        </w:rPr>
        <w:t xml:space="preserve"> бюджета,</w:t>
      </w:r>
      <w:r w:rsidRPr="00A26D72">
        <w:rPr>
          <w:sz w:val="28"/>
          <w:szCs w:val="28"/>
        </w:rPr>
        <w:t xml:space="preserve"> </w:t>
      </w:r>
      <w:r>
        <w:rPr>
          <w:sz w:val="28"/>
          <w:szCs w:val="28"/>
        </w:rPr>
        <w:t>к</w:t>
      </w:r>
      <w:r w:rsidRPr="00A26D72">
        <w:rPr>
          <w:sz w:val="28"/>
          <w:szCs w:val="28"/>
        </w:rPr>
        <w:t>онтрольно-счетной</w:t>
      </w:r>
      <w:r>
        <w:rPr>
          <w:sz w:val="28"/>
          <w:szCs w:val="28"/>
        </w:rPr>
        <w:t xml:space="preserve"> </w:t>
      </w:r>
      <w:r w:rsidRPr="00A26D72">
        <w:rPr>
          <w:sz w:val="28"/>
          <w:szCs w:val="28"/>
        </w:rPr>
        <w:t xml:space="preserve">палатой охвачено </w:t>
      </w:r>
      <w:r>
        <w:rPr>
          <w:sz w:val="28"/>
          <w:szCs w:val="28"/>
        </w:rPr>
        <w:t>3 912 203,4</w:t>
      </w:r>
      <w:r w:rsidRPr="00673A5E">
        <w:rPr>
          <w:sz w:val="28"/>
          <w:szCs w:val="28"/>
        </w:rPr>
        <w:t xml:space="preserve"> тыс. рублей</w:t>
      </w:r>
      <w:r>
        <w:rPr>
          <w:sz w:val="28"/>
          <w:szCs w:val="28"/>
        </w:rPr>
        <w:t xml:space="preserve"> при </w:t>
      </w:r>
      <w:r w:rsidRPr="00A26D72">
        <w:rPr>
          <w:sz w:val="28"/>
          <w:szCs w:val="28"/>
        </w:rPr>
        <w:t>проведени</w:t>
      </w:r>
      <w:r>
        <w:rPr>
          <w:sz w:val="28"/>
          <w:szCs w:val="28"/>
        </w:rPr>
        <w:t>и</w:t>
      </w:r>
      <w:r w:rsidRPr="00A26D72">
        <w:rPr>
          <w:sz w:val="28"/>
          <w:szCs w:val="28"/>
        </w:rPr>
        <w:t xml:space="preserve"> внешней проверки отчета об исполнении </w:t>
      </w:r>
      <w:r>
        <w:rPr>
          <w:sz w:val="28"/>
          <w:szCs w:val="28"/>
        </w:rPr>
        <w:t xml:space="preserve">консолидированного </w:t>
      </w:r>
      <w:r w:rsidRPr="00A26D72">
        <w:rPr>
          <w:sz w:val="28"/>
          <w:szCs w:val="28"/>
        </w:rPr>
        <w:t>бюджета</w:t>
      </w:r>
      <w:r>
        <w:rPr>
          <w:sz w:val="28"/>
          <w:szCs w:val="28"/>
        </w:rPr>
        <w:t xml:space="preserve"> муниципального образования </w:t>
      </w:r>
      <w:r w:rsidRPr="00A26D72">
        <w:rPr>
          <w:sz w:val="28"/>
          <w:szCs w:val="28"/>
        </w:rPr>
        <w:t>за 20</w:t>
      </w:r>
      <w:r>
        <w:rPr>
          <w:sz w:val="28"/>
          <w:szCs w:val="28"/>
        </w:rPr>
        <w:t>22</w:t>
      </w:r>
      <w:r w:rsidRPr="00A26D72">
        <w:rPr>
          <w:sz w:val="28"/>
          <w:szCs w:val="28"/>
        </w:rPr>
        <w:t xml:space="preserve"> год</w:t>
      </w:r>
      <w:r>
        <w:rPr>
          <w:sz w:val="28"/>
          <w:szCs w:val="28"/>
        </w:rPr>
        <w:t>.</w:t>
      </w:r>
    </w:p>
    <w:p w:rsidR="002A5ED7" w:rsidRDefault="002A5ED7" w:rsidP="00E73BA4">
      <w:pPr>
        <w:widowControl w:val="0"/>
        <w:autoSpaceDE w:val="0"/>
        <w:autoSpaceDN w:val="0"/>
        <w:adjustRightInd w:val="0"/>
        <w:ind w:firstLine="851"/>
        <w:jc w:val="both"/>
        <w:rPr>
          <w:rFonts w:eastAsia="Calibri"/>
          <w:sz w:val="28"/>
          <w:szCs w:val="28"/>
        </w:rPr>
      </w:pPr>
      <w:r>
        <w:rPr>
          <w:sz w:val="28"/>
          <w:szCs w:val="28"/>
        </w:rPr>
        <w:t xml:space="preserve">Все тематические </w:t>
      </w:r>
      <w:r w:rsidRPr="00E26CE9">
        <w:rPr>
          <w:sz w:val="28"/>
          <w:szCs w:val="28"/>
        </w:rPr>
        <w:t>контрольны</w:t>
      </w:r>
      <w:r>
        <w:rPr>
          <w:sz w:val="28"/>
          <w:szCs w:val="28"/>
        </w:rPr>
        <w:t>е</w:t>
      </w:r>
      <w:r w:rsidRPr="00E26CE9">
        <w:rPr>
          <w:sz w:val="28"/>
          <w:szCs w:val="28"/>
        </w:rPr>
        <w:t xml:space="preserve"> мероприяти</w:t>
      </w:r>
      <w:r>
        <w:rPr>
          <w:sz w:val="28"/>
          <w:szCs w:val="28"/>
        </w:rPr>
        <w:t>я</w:t>
      </w:r>
      <w:r w:rsidRPr="00E26CE9">
        <w:rPr>
          <w:sz w:val="28"/>
          <w:szCs w:val="28"/>
        </w:rPr>
        <w:t xml:space="preserve"> </w:t>
      </w:r>
      <w:r>
        <w:rPr>
          <w:sz w:val="28"/>
          <w:szCs w:val="28"/>
        </w:rPr>
        <w:t>включены в план работы контрольно-счетной палатой</w:t>
      </w:r>
      <w:r w:rsidRPr="00E26CE9">
        <w:rPr>
          <w:sz w:val="28"/>
          <w:szCs w:val="28"/>
        </w:rPr>
        <w:t xml:space="preserve"> </w:t>
      </w:r>
      <w:r>
        <w:rPr>
          <w:sz w:val="28"/>
          <w:szCs w:val="28"/>
        </w:rPr>
        <w:t>на</w:t>
      </w:r>
      <w:r>
        <w:rPr>
          <w:rFonts w:eastAsia="Calibri"/>
          <w:sz w:val="28"/>
          <w:szCs w:val="28"/>
        </w:rPr>
        <w:t xml:space="preserve"> 2023 год </w:t>
      </w:r>
      <w:r>
        <w:rPr>
          <w:sz w:val="28"/>
          <w:szCs w:val="28"/>
        </w:rPr>
        <w:t xml:space="preserve">по предложениям Совета муниципального образования Ейский район, главы </w:t>
      </w:r>
      <w:proofErr w:type="spellStart"/>
      <w:r>
        <w:rPr>
          <w:sz w:val="28"/>
          <w:szCs w:val="28"/>
        </w:rPr>
        <w:t>Ейского</w:t>
      </w:r>
      <w:proofErr w:type="spellEnd"/>
      <w:r>
        <w:rPr>
          <w:sz w:val="28"/>
          <w:szCs w:val="28"/>
        </w:rPr>
        <w:t xml:space="preserve"> городского поселения, а также п</w:t>
      </w:r>
      <w:r>
        <w:rPr>
          <w:rFonts w:eastAsia="Calibri"/>
          <w:sz w:val="28"/>
          <w:szCs w:val="28"/>
        </w:rPr>
        <w:t xml:space="preserve">о обращению </w:t>
      </w:r>
      <w:proofErr w:type="spellStart"/>
      <w:r>
        <w:rPr>
          <w:rFonts w:eastAsia="Calibri"/>
          <w:sz w:val="28"/>
          <w:szCs w:val="28"/>
        </w:rPr>
        <w:t>Ейской</w:t>
      </w:r>
      <w:proofErr w:type="spellEnd"/>
      <w:r>
        <w:rPr>
          <w:rFonts w:eastAsia="Calibri"/>
          <w:sz w:val="28"/>
          <w:szCs w:val="28"/>
        </w:rPr>
        <w:t xml:space="preserve"> межрайонной прокуратуры. </w:t>
      </w:r>
    </w:p>
    <w:p w:rsidR="002A5ED7" w:rsidRDefault="002A5ED7" w:rsidP="00E73BA4">
      <w:pPr>
        <w:widowControl w:val="0"/>
        <w:autoSpaceDE w:val="0"/>
        <w:autoSpaceDN w:val="0"/>
        <w:adjustRightInd w:val="0"/>
        <w:ind w:firstLine="851"/>
        <w:jc w:val="both"/>
        <w:rPr>
          <w:sz w:val="28"/>
          <w:szCs w:val="28"/>
        </w:rPr>
      </w:pPr>
      <w:r w:rsidRPr="00FA10FF">
        <w:rPr>
          <w:rFonts w:eastAsia="Calibri"/>
          <w:sz w:val="28"/>
          <w:szCs w:val="28"/>
        </w:rPr>
        <w:t>Сводная информация о выявленных нарушениях</w:t>
      </w:r>
      <w:r>
        <w:rPr>
          <w:rFonts w:eastAsia="Calibri"/>
          <w:sz w:val="28"/>
          <w:szCs w:val="28"/>
        </w:rPr>
        <w:t xml:space="preserve"> представлена в т</w:t>
      </w:r>
      <w:r w:rsidRPr="00066B90">
        <w:rPr>
          <w:sz w:val="28"/>
          <w:szCs w:val="28"/>
        </w:rPr>
        <w:t>аблиц</w:t>
      </w:r>
      <w:r>
        <w:rPr>
          <w:sz w:val="28"/>
          <w:szCs w:val="28"/>
        </w:rPr>
        <w:t>е №3.</w:t>
      </w:r>
    </w:p>
    <w:p w:rsidR="002A5ED7" w:rsidRDefault="002A5ED7" w:rsidP="002A5ED7">
      <w:pPr>
        <w:widowControl w:val="0"/>
        <w:autoSpaceDE w:val="0"/>
        <w:autoSpaceDN w:val="0"/>
        <w:adjustRightInd w:val="0"/>
        <w:ind w:firstLine="709"/>
        <w:jc w:val="right"/>
        <w:rPr>
          <w:rFonts w:eastAsia="Calibri"/>
          <w:sz w:val="28"/>
          <w:szCs w:val="28"/>
        </w:rPr>
      </w:pPr>
      <w:r>
        <w:rPr>
          <w:rFonts w:eastAsia="Calibri"/>
          <w:sz w:val="28"/>
          <w:szCs w:val="28"/>
        </w:rPr>
        <w:t>Таблица №3</w:t>
      </w:r>
    </w:p>
    <w:tbl>
      <w:tblPr>
        <w:tblpPr w:leftFromText="180" w:rightFromText="180" w:vertAnchor="text" w:horzAnchor="margin" w:tblpX="108" w:tblpY="62"/>
        <w:tblW w:w="9322" w:type="dxa"/>
        <w:tblLayout w:type="fixed"/>
        <w:tblLook w:val="04A0"/>
      </w:tblPr>
      <w:tblGrid>
        <w:gridCol w:w="2665"/>
        <w:gridCol w:w="1688"/>
        <w:gridCol w:w="1071"/>
        <w:gridCol w:w="1599"/>
        <w:gridCol w:w="956"/>
        <w:gridCol w:w="1343"/>
      </w:tblGrid>
      <w:tr w:rsidR="002A5ED7" w:rsidTr="005C0B26">
        <w:trPr>
          <w:trHeight w:val="450"/>
        </w:trPr>
        <w:tc>
          <w:tcPr>
            <w:tcW w:w="266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A5ED7" w:rsidRDefault="002A5ED7" w:rsidP="005C0B26">
            <w:pPr>
              <w:jc w:val="both"/>
              <w:rPr>
                <w:color w:val="000000"/>
                <w:sz w:val="20"/>
                <w:szCs w:val="20"/>
              </w:rPr>
            </w:pPr>
            <w:r>
              <w:rPr>
                <w:color w:val="000000"/>
                <w:sz w:val="20"/>
                <w:szCs w:val="20"/>
              </w:rPr>
              <w:t>Группы нарушений и недостатков</w:t>
            </w:r>
          </w:p>
        </w:tc>
        <w:tc>
          <w:tcPr>
            <w:tcW w:w="2759" w:type="dxa"/>
            <w:gridSpan w:val="2"/>
            <w:tcBorders>
              <w:top w:val="single" w:sz="8" w:space="0" w:color="auto"/>
              <w:left w:val="nil"/>
              <w:bottom w:val="single" w:sz="8" w:space="0" w:color="auto"/>
              <w:right w:val="single" w:sz="8" w:space="0" w:color="000000"/>
            </w:tcBorders>
            <w:shd w:val="clear" w:color="000000" w:fill="D9D9D9"/>
            <w:vAlign w:val="center"/>
            <w:hideMark/>
          </w:tcPr>
          <w:p w:rsidR="002A5ED7" w:rsidRDefault="002A5ED7" w:rsidP="005C0B26">
            <w:pPr>
              <w:jc w:val="center"/>
              <w:rPr>
                <w:color w:val="000000"/>
                <w:sz w:val="20"/>
                <w:szCs w:val="20"/>
              </w:rPr>
            </w:pPr>
            <w:r>
              <w:rPr>
                <w:color w:val="000000"/>
                <w:sz w:val="20"/>
                <w:szCs w:val="20"/>
              </w:rPr>
              <w:t>Выявлено</w:t>
            </w:r>
          </w:p>
        </w:tc>
        <w:tc>
          <w:tcPr>
            <w:tcW w:w="3898" w:type="dxa"/>
            <w:gridSpan w:val="3"/>
            <w:tcBorders>
              <w:top w:val="single" w:sz="8" w:space="0" w:color="auto"/>
              <w:left w:val="nil"/>
              <w:bottom w:val="single" w:sz="8" w:space="0" w:color="auto"/>
              <w:right w:val="single" w:sz="8" w:space="0" w:color="000000"/>
            </w:tcBorders>
            <w:shd w:val="clear" w:color="000000" w:fill="D9D9D9"/>
            <w:vAlign w:val="center"/>
            <w:hideMark/>
          </w:tcPr>
          <w:p w:rsidR="002A5ED7" w:rsidRDefault="002A5ED7" w:rsidP="005C0B26">
            <w:pPr>
              <w:jc w:val="center"/>
              <w:rPr>
                <w:color w:val="000000"/>
                <w:sz w:val="20"/>
                <w:szCs w:val="20"/>
              </w:rPr>
            </w:pPr>
            <w:r>
              <w:rPr>
                <w:color w:val="000000"/>
                <w:sz w:val="20"/>
                <w:szCs w:val="20"/>
              </w:rPr>
              <w:t>Устранено</w:t>
            </w:r>
          </w:p>
        </w:tc>
      </w:tr>
      <w:tr w:rsidR="002A5ED7" w:rsidTr="005C0B26">
        <w:trPr>
          <w:trHeight w:val="495"/>
        </w:trPr>
        <w:tc>
          <w:tcPr>
            <w:tcW w:w="2665" w:type="dxa"/>
            <w:vMerge/>
            <w:tcBorders>
              <w:top w:val="single" w:sz="8" w:space="0" w:color="auto"/>
              <w:left w:val="single" w:sz="8" w:space="0" w:color="auto"/>
              <w:bottom w:val="single" w:sz="8" w:space="0" w:color="000000"/>
              <w:right w:val="single" w:sz="8" w:space="0" w:color="auto"/>
            </w:tcBorders>
            <w:vAlign w:val="center"/>
            <w:hideMark/>
          </w:tcPr>
          <w:p w:rsidR="002A5ED7" w:rsidRDefault="002A5ED7" w:rsidP="005C0B26">
            <w:pPr>
              <w:rPr>
                <w:color w:val="000000"/>
                <w:sz w:val="20"/>
                <w:szCs w:val="20"/>
              </w:rPr>
            </w:pPr>
          </w:p>
        </w:tc>
        <w:tc>
          <w:tcPr>
            <w:tcW w:w="1688" w:type="dxa"/>
            <w:tcBorders>
              <w:top w:val="nil"/>
              <w:left w:val="nil"/>
              <w:bottom w:val="nil"/>
              <w:right w:val="single" w:sz="8" w:space="0" w:color="auto"/>
            </w:tcBorders>
            <w:shd w:val="clear" w:color="000000" w:fill="D9D9D9"/>
            <w:vAlign w:val="center"/>
            <w:hideMark/>
          </w:tcPr>
          <w:p w:rsidR="002A5ED7" w:rsidRDefault="002A5ED7" w:rsidP="005C0B26">
            <w:pPr>
              <w:jc w:val="center"/>
              <w:rPr>
                <w:color w:val="000000"/>
                <w:sz w:val="20"/>
                <w:szCs w:val="20"/>
              </w:rPr>
            </w:pPr>
            <w:r>
              <w:rPr>
                <w:color w:val="000000"/>
                <w:sz w:val="20"/>
                <w:szCs w:val="20"/>
              </w:rPr>
              <w:t>всего,</w:t>
            </w:r>
          </w:p>
        </w:tc>
        <w:tc>
          <w:tcPr>
            <w:tcW w:w="1071" w:type="dxa"/>
            <w:vMerge w:val="restart"/>
            <w:tcBorders>
              <w:top w:val="nil"/>
              <w:left w:val="single" w:sz="8" w:space="0" w:color="auto"/>
              <w:bottom w:val="single" w:sz="8" w:space="0" w:color="000000"/>
              <w:right w:val="single" w:sz="8" w:space="0" w:color="auto"/>
            </w:tcBorders>
            <w:shd w:val="clear" w:color="auto" w:fill="auto"/>
            <w:vAlign w:val="center"/>
            <w:hideMark/>
          </w:tcPr>
          <w:p w:rsidR="002A5ED7" w:rsidRDefault="002A5ED7" w:rsidP="005C0B26">
            <w:pPr>
              <w:jc w:val="center"/>
              <w:rPr>
                <w:color w:val="000000"/>
                <w:sz w:val="20"/>
                <w:szCs w:val="20"/>
              </w:rPr>
            </w:pPr>
            <w:r>
              <w:rPr>
                <w:color w:val="000000"/>
                <w:sz w:val="20"/>
                <w:szCs w:val="20"/>
              </w:rPr>
              <w:t>уд</w:t>
            </w:r>
            <w:proofErr w:type="gramStart"/>
            <w:r>
              <w:rPr>
                <w:color w:val="000000"/>
                <w:sz w:val="20"/>
                <w:szCs w:val="20"/>
              </w:rPr>
              <w:t>.</w:t>
            </w:r>
            <w:proofErr w:type="gramEnd"/>
            <w:r>
              <w:rPr>
                <w:color w:val="000000"/>
                <w:sz w:val="20"/>
                <w:szCs w:val="20"/>
              </w:rPr>
              <w:t xml:space="preserve"> </w:t>
            </w:r>
            <w:proofErr w:type="gramStart"/>
            <w:r>
              <w:rPr>
                <w:color w:val="000000"/>
                <w:sz w:val="20"/>
                <w:szCs w:val="20"/>
              </w:rPr>
              <w:t>в</w:t>
            </w:r>
            <w:proofErr w:type="gramEnd"/>
            <w:r>
              <w:rPr>
                <w:color w:val="000000"/>
                <w:sz w:val="20"/>
                <w:szCs w:val="20"/>
              </w:rPr>
              <w:t>ес в общем объёме, %</w:t>
            </w:r>
          </w:p>
        </w:tc>
        <w:tc>
          <w:tcPr>
            <w:tcW w:w="1599" w:type="dxa"/>
            <w:tcBorders>
              <w:top w:val="nil"/>
              <w:left w:val="nil"/>
              <w:bottom w:val="nil"/>
              <w:right w:val="single" w:sz="8" w:space="0" w:color="auto"/>
            </w:tcBorders>
            <w:shd w:val="clear" w:color="000000" w:fill="D9D9D9"/>
            <w:vAlign w:val="center"/>
            <w:hideMark/>
          </w:tcPr>
          <w:p w:rsidR="002A5ED7" w:rsidRDefault="002A5ED7" w:rsidP="005C0B26">
            <w:pPr>
              <w:jc w:val="center"/>
              <w:rPr>
                <w:color w:val="000000"/>
                <w:sz w:val="20"/>
                <w:szCs w:val="20"/>
              </w:rPr>
            </w:pPr>
            <w:r>
              <w:rPr>
                <w:color w:val="000000"/>
                <w:sz w:val="20"/>
                <w:szCs w:val="20"/>
              </w:rPr>
              <w:t>всего,</w:t>
            </w:r>
          </w:p>
        </w:tc>
        <w:tc>
          <w:tcPr>
            <w:tcW w:w="956" w:type="dxa"/>
            <w:vMerge w:val="restart"/>
            <w:tcBorders>
              <w:top w:val="nil"/>
              <w:left w:val="single" w:sz="8" w:space="0" w:color="auto"/>
              <w:bottom w:val="single" w:sz="8" w:space="0" w:color="000000"/>
              <w:right w:val="single" w:sz="8" w:space="0" w:color="auto"/>
            </w:tcBorders>
            <w:shd w:val="clear" w:color="auto" w:fill="auto"/>
            <w:vAlign w:val="center"/>
            <w:hideMark/>
          </w:tcPr>
          <w:p w:rsidR="002A5ED7" w:rsidRDefault="002A5ED7" w:rsidP="005C0B26">
            <w:pPr>
              <w:jc w:val="center"/>
              <w:rPr>
                <w:color w:val="000000"/>
                <w:sz w:val="20"/>
                <w:szCs w:val="20"/>
              </w:rPr>
            </w:pPr>
            <w:r>
              <w:rPr>
                <w:color w:val="000000"/>
                <w:sz w:val="20"/>
                <w:szCs w:val="20"/>
              </w:rPr>
              <w:t>уд</w:t>
            </w:r>
            <w:proofErr w:type="gramStart"/>
            <w:r>
              <w:rPr>
                <w:color w:val="000000"/>
                <w:sz w:val="20"/>
                <w:szCs w:val="20"/>
              </w:rPr>
              <w:t>.</w:t>
            </w:r>
            <w:proofErr w:type="gramEnd"/>
            <w:r>
              <w:rPr>
                <w:color w:val="000000"/>
                <w:sz w:val="20"/>
                <w:szCs w:val="20"/>
              </w:rPr>
              <w:t xml:space="preserve"> </w:t>
            </w:r>
            <w:proofErr w:type="gramStart"/>
            <w:r>
              <w:rPr>
                <w:color w:val="000000"/>
                <w:sz w:val="20"/>
                <w:szCs w:val="20"/>
              </w:rPr>
              <w:t>в</w:t>
            </w:r>
            <w:proofErr w:type="gramEnd"/>
            <w:r>
              <w:rPr>
                <w:color w:val="000000"/>
                <w:sz w:val="20"/>
                <w:szCs w:val="20"/>
              </w:rPr>
              <w:t>ес в общем объёме, %</w:t>
            </w:r>
          </w:p>
        </w:tc>
        <w:tc>
          <w:tcPr>
            <w:tcW w:w="1343" w:type="dxa"/>
            <w:vMerge w:val="restart"/>
            <w:tcBorders>
              <w:top w:val="nil"/>
              <w:left w:val="single" w:sz="8" w:space="0" w:color="auto"/>
              <w:bottom w:val="single" w:sz="8" w:space="0" w:color="000000"/>
              <w:right w:val="single" w:sz="8" w:space="0" w:color="auto"/>
            </w:tcBorders>
            <w:shd w:val="clear" w:color="000000" w:fill="D9D9D9"/>
            <w:vAlign w:val="center"/>
            <w:hideMark/>
          </w:tcPr>
          <w:p w:rsidR="002A5ED7" w:rsidRDefault="002A5ED7" w:rsidP="005C0B26">
            <w:pPr>
              <w:jc w:val="center"/>
              <w:rPr>
                <w:color w:val="000000"/>
                <w:sz w:val="20"/>
                <w:szCs w:val="20"/>
              </w:rPr>
            </w:pPr>
            <w:r>
              <w:rPr>
                <w:color w:val="000000"/>
                <w:sz w:val="20"/>
                <w:szCs w:val="20"/>
              </w:rPr>
              <w:t>уд</w:t>
            </w:r>
            <w:proofErr w:type="gramStart"/>
            <w:r>
              <w:rPr>
                <w:color w:val="000000"/>
                <w:sz w:val="20"/>
                <w:szCs w:val="20"/>
              </w:rPr>
              <w:t>.</w:t>
            </w:r>
            <w:proofErr w:type="gramEnd"/>
            <w:r>
              <w:rPr>
                <w:color w:val="000000"/>
                <w:sz w:val="20"/>
                <w:szCs w:val="20"/>
              </w:rPr>
              <w:t xml:space="preserve"> </w:t>
            </w:r>
            <w:proofErr w:type="gramStart"/>
            <w:r>
              <w:rPr>
                <w:color w:val="000000"/>
                <w:sz w:val="20"/>
                <w:szCs w:val="20"/>
              </w:rPr>
              <w:t>в</w:t>
            </w:r>
            <w:proofErr w:type="gramEnd"/>
            <w:r>
              <w:rPr>
                <w:color w:val="000000"/>
                <w:sz w:val="20"/>
                <w:szCs w:val="20"/>
              </w:rPr>
              <w:t xml:space="preserve">ес в объёме </w:t>
            </w:r>
            <w:proofErr w:type="spellStart"/>
            <w:r>
              <w:rPr>
                <w:color w:val="000000"/>
                <w:sz w:val="20"/>
                <w:szCs w:val="20"/>
              </w:rPr>
              <w:t>выявленных,%</w:t>
            </w:r>
            <w:proofErr w:type="spellEnd"/>
          </w:p>
        </w:tc>
      </w:tr>
      <w:tr w:rsidR="002A5ED7" w:rsidTr="005C0B26">
        <w:trPr>
          <w:trHeight w:val="525"/>
        </w:trPr>
        <w:tc>
          <w:tcPr>
            <w:tcW w:w="2665" w:type="dxa"/>
            <w:vMerge/>
            <w:tcBorders>
              <w:top w:val="single" w:sz="8" w:space="0" w:color="auto"/>
              <w:left w:val="single" w:sz="8" w:space="0" w:color="auto"/>
              <w:bottom w:val="single" w:sz="8" w:space="0" w:color="000000"/>
              <w:right w:val="single" w:sz="8" w:space="0" w:color="auto"/>
            </w:tcBorders>
            <w:vAlign w:val="center"/>
            <w:hideMark/>
          </w:tcPr>
          <w:p w:rsidR="002A5ED7" w:rsidRDefault="002A5ED7" w:rsidP="005C0B26">
            <w:pPr>
              <w:rPr>
                <w:color w:val="000000"/>
                <w:sz w:val="20"/>
                <w:szCs w:val="20"/>
              </w:rPr>
            </w:pP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0"/>
                <w:szCs w:val="20"/>
              </w:rPr>
            </w:pPr>
            <w:r>
              <w:rPr>
                <w:color w:val="000000"/>
                <w:sz w:val="20"/>
                <w:szCs w:val="20"/>
              </w:rPr>
              <w:t xml:space="preserve"> тыс. рублей</w:t>
            </w:r>
          </w:p>
        </w:tc>
        <w:tc>
          <w:tcPr>
            <w:tcW w:w="1071" w:type="dxa"/>
            <w:vMerge/>
            <w:tcBorders>
              <w:top w:val="nil"/>
              <w:left w:val="single" w:sz="8" w:space="0" w:color="auto"/>
              <w:bottom w:val="single" w:sz="8" w:space="0" w:color="000000"/>
              <w:right w:val="single" w:sz="8" w:space="0" w:color="auto"/>
            </w:tcBorders>
            <w:vAlign w:val="center"/>
            <w:hideMark/>
          </w:tcPr>
          <w:p w:rsidR="002A5ED7" w:rsidRDefault="002A5ED7" w:rsidP="005C0B26">
            <w:pPr>
              <w:rPr>
                <w:color w:val="000000"/>
                <w:sz w:val="20"/>
                <w:szCs w:val="20"/>
              </w:rPr>
            </w:pP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0"/>
                <w:szCs w:val="20"/>
              </w:rPr>
            </w:pPr>
            <w:r>
              <w:rPr>
                <w:color w:val="000000"/>
                <w:sz w:val="20"/>
                <w:szCs w:val="20"/>
              </w:rPr>
              <w:t xml:space="preserve"> тыс. рублей</w:t>
            </w:r>
          </w:p>
        </w:tc>
        <w:tc>
          <w:tcPr>
            <w:tcW w:w="956" w:type="dxa"/>
            <w:vMerge/>
            <w:tcBorders>
              <w:top w:val="nil"/>
              <w:left w:val="single" w:sz="8" w:space="0" w:color="auto"/>
              <w:bottom w:val="single" w:sz="8" w:space="0" w:color="000000"/>
              <w:right w:val="single" w:sz="8" w:space="0" w:color="auto"/>
            </w:tcBorders>
            <w:vAlign w:val="center"/>
            <w:hideMark/>
          </w:tcPr>
          <w:p w:rsidR="002A5ED7" w:rsidRDefault="002A5ED7" w:rsidP="005C0B26">
            <w:pPr>
              <w:rPr>
                <w:color w:val="000000"/>
                <w:sz w:val="20"/>
                <w:szCs w:val="20"/>
              </w:rPr>
            </w:pPr>
          </w:p>
        </w:tc>
        <w:tc>
          <w:tcPr>
            <w:tcW w:w="1343" w:type="dxa"/>
            <w:vMerge/>
            <w:tcBorders>
              <w:top w:val="nil"/>
              <w:left w:val="single" w:sz="8" w:space="0" w:color="auto"/>
              <w:bottom w:val="single" w:sz="8" w:space="0" w:color="000000"/>
              <w:right w:val="single" w:sz="8" w:space="0" w:color="auto"/>
            </w:tcBorders>
            <w:vAlign w:val="center"/>
            <w:hideMark/>
          </w:tcPr>
          <w:p w:rsidR="002A5ED7" w:rsidRDefault="002A5ED7" w:rsidP="005C0B26">
            <w:pPr>
              <w:rPr>
                <w:color w:val="000000"/>
                <w:sz w:val="20"/>
                <w:szCs w:val="20"/>
              </w:rPr>
            </w:pPr>
          </w:p>
        </w:tc>
      </w:tr>
      <w:tr w:rsidR="002A5ED7" w:rsidTr="005C0B26">
        <w:trPr>
          <w:trHeight w:val="315"/>
        </w:trPr>
        <w:tc>
          <w:tcPr>
            <w:tcW w:w="2665" w:type="dxa"/>
            <w:tcBorders>
              <w:top w:val="nil"/>
              <w:left w:val="single" w:sz="8" w:space="0" w:color="auto"/>
              <w:bottom w:val="single" w:sz="8" w:space="0" w:color="auto"/>
              <w:right w:val="single" w:sz="8" w:space="0" w:color="auto"/>
            </w:tcBorders>
            <w:shd w:val="clear" w:color="auto" w:fill="auto"/>
            <w:vAlign w:val="center"/>
            <w:hideMark/>
          </w:tcPr>
          <w:p w:rsidR="002A5ED7" w:rsidRDefault="002A5ED7" w:rsidP="005C0B26">
            <w:pPr>
              <w:jc w:val="center"/>
              <w:rPr>
                <w:color w:val="000000"/>
                <w:sz w:val="18"/>
                <w:szCs w:val="18"/>
              </w:rPr>
            </w:pPr>
            <w:r>
              <w:rPr>
                <w:color w:val="000000"/>
                <w:sz w:val="18"/>
                <w:szCs w:val="18"/>
              </w:rPr>
              <w:t>1</w:t>
            </w: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18"/>
                <w:szCs w:val="18"/>
              </w:rPr>
            </w:pPr>
            <w:r>
              <w:rPr>
                <w:color w:val="000000"/>
                <w:sz w:val="18"/>
                <w:szCs w:val="18"/>
              </w:rPr>
              <w:t>2</w:t>
            </w:r>
          </w:p>
        </w:tc>
        <w:tc>
          <w:tcPr>
            <w:tcW w:w="1071"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18"/>
                <w:szCs w:val="18"/>
              </w:rPr>
            </w:pPr>
            <w:r>
              <w:rPr>
                <w:color w:val="000000"/>
                <w:sz w:val="18"/>
                <w:szCs w:val="18"/>
              </w:rPr>
              <w:t>3</w:t>
            </w: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18"/>
                <w:szCs w:val="18"/>
              </w:rPr>
            </w:pPr>
            <w:r>
              <w:rPr>
                <w:color w:val="000000"/>
                <w:sz w:val="18"/>
                <w:szCs w:val="18"/>
              </w:rPr>
              <w:t>4</w:t>
            </w:r>
          </w:p>
        </w:tc>
        <w:tc>
          <w:tcPr>
            <w:tcW w:w="956"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18"/>
                <w:szCs w:val="18"/>
              </w:rPr>
            </w:pPr>
            <w:r>
              <w:rPr>
                <w:color w:val="000000"/>
                <w:sz w:val="18"/>
                <w:szCs w:val="18"/>
              </w:rPr>
              <w:t>5</w:t>
            </w:r>
          </w:p>
        </w:tc>
        <w:tc>
          <w:tcPr>
            <w:tcW w:w="1343"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18"/>
                <w:szCs w:val="18"/>
              </w:rPr>
            </w:pPr>
            <w:r>
              <w:rPr>
                <w:color w:val="000000"/>
                <w:sz w:val="18"/>
                <w:szCs w:val="18"/>
              </w:rPr>
              <w:t>6</w:t>
            </w:r>
          </w:p>
        </w:tc>
      </w:tr>
      <w:tr w:rsidR="002A5ED7" w:rsidTr="005C0B26">
        <w:trPr>
          <w:trHeight w:val="537"/>
        </w:trPr>
        <w:tc>
          <w:tcPr>
            <w:tcW w:w="2665" w:type="dxa"/>
            <w:tcBorders>
              <w:top w:val="nil"/>
              <w:left w:val="single" w:sz="8" w:space="0" w:color="auto"/>
              <w:bottom w:val="single" w:sz="8" w:space="0" w:color="auto"/>
              <w:right w:val="single" w:sz="8" w:space="0" w:color="auto"/>
            </w:tcBorders>
            <w:shd w:val="clear" w:color="auto" w:fill="auto"/>
            <w:vAlign w:val="center"/>
            <w:hideMark/>
          </w:tcPr>
          <w:p w:rsidR="002A5ED7" w:rsidRDefault="002A5ED7" w:rsidP="005C0B26">
            <w:pPr>
              <w:rPr>
                <w:color w:val="000000"/>
                <w:sz w:val="22"/>
                <w:szCs w:val="22"/>
              </w:rPr>
            </w:pPr>
            <w:r>
              <w:rPr>
                <w:color w:val="000000"/>
                <w:sz w:val="22"/>
                <w:szCs w:val="22"/>
              </w:rPr>
              <w:t>1. В ходе формирования и исполнения бюджета</w:t>
            </w: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sz w:val="22"/>
                <w:szCs w:val="22"/>
              </w:rPr>
              <w:t>256 241,9</w:t>
            </w:r>
          </w:p>
        </w:tc>
        <w:tc>
          <w:tcPr>
            <w:tcW w:w="1071"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18,2</w:t>
            </w: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52 048,50</w:t>
            </w:r>
          </w:p>
        </w:tc>
        <w:tc>
          <w:tcPr>
            <w:tcW w:w="956"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5,0</w:t>
            </w:r>
          </w:p>
        </w:tc>
        <w:tc>
          <w:tcPr>
            <w:tcW w:w="1343"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20,3</w:t>
            </w:r>
          </w:p>
        </w:tc>
      </w:tr>
      <w:tr w:rsidR="002A5ED7" w:rsidTr="005C0B26">
        <w:trPr>
          <w:trHeight w:val="447"/>
        </w:trPr>
        <w:tc>
          <w:tcPr>
            <w:tcW w:w="2665" w:type="dxa"/>
            <w:tcBorders>
              <w:top w:val="nil"/>
              <w:left w:val="single" w:sz="8" w:space="0" w:color="auto"/>
              <w:bottom w:val="single" w:sz="8" w:space="0" w:color="auto"/>
              <w:right w:val="single" w:sz="8" w:space="0" w:color="auto"/>
            </w:tcBorders>
            <w:shd w:val="clear" w:color="auto" w:fill="auto"/>
            <w:vAlign w:val="center"/>
            <w:hideMark/>
          </w:tcPr>
          <w:p w:rsidR="002A5ED7" w:rsidRDefault="002A5ED7" w:rsidP="005C0B26">
            <w:pPr>
              <w:rPr>
                <w:color w:val="000000"/>
                <w:sz w:val="22"/>
                <w:szCs w:val="22"/>
              </w:rPr>
            </w:pPr>
            <w:r>
              <w:rPr>
                <w:color w:val="000000"/>
                <w:sz w:val="22"/>
                <w:szCs w:val="22"/>
              </w:rPr>
              <w:t>2. Ведение учета, составления отчетности</w:t>
            </w: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sz w:val="22"/>
                <w:szCs w:val="22"/>
              </w:rPr>
            </w:pPr>
            <w:r>
              <w:rPr>
                <w:sz w:val="22"/>
                <w:szCs w:val="22"/>
              </w:rPr>
              <w:t>224 715,8</w:t>
            </w:r>
          </w:p>
        </w:tc>
        <w:tc>
          <w:tcPr>
            <w:tcW w:w="1071"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sz w:val="22"/>
                <w:szCs w:val="22"/>
              </w:rPr>
            </w:pPr>
            <w:r>
              <w:rPr>
                <w:sz w:val="22"/>
                <w:szCs w:val="22"/>
              </w:rPr>
              <w:t>16,0</w:t>
            </w: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sz w:val="22"/>
                <w:szCs w:val="22"/>
              </w:rPr>
            </w:pPr>
            <w:r>
              <w:rPr>
                <w:sz w:val="22"/>
                <w:szCs w:val="22"/>
              </w:rPr>
              <w:t>189509,6</w:t>
            </w:r>
          </w:p>
        </w:tc>
        <w:tc>
          <w:tcPr>
            <w:tcW w:w="956"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18,1</w:t>
            </w:r>
          </w:p>
        </w:tc>
        <w:tc>
          <w:tcPr>
            <w:tcW w:w="1343"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84,3</w:t>
            </w:r>
          </w:p>
        </w:tc>
      </w:tr>
      <w:tr w:rsidR="002A5ED7" w:rsidTr="005C0B26">
        <w:trPr>
          <w:trHeight w:val="915"/>
        </w:trPr>
        <w:tc>
          <w:tcPr>
            <w:tcW w:w="2665" w:type="dxa"/>
            <w:tcBorders>
              <w:top w:val="nil"/>
              <w:left w:val="single" w:sz="8" w:space="0" w:color="auto"/>
              <w:bottom w:val="single" w:sz="8" w:space="0" w:color="auto"/>
              <w:right w:val="single" w:sz="8" w:space="0" w:color="auto"/>
            </w:tcBorders>
            <w:shd w:val="clear" w:color="auto" w:fill="auto"/>
            <w:vAlign w:val="center"/>
            <w:hideMark/>
          </w:tcPr>
          <w:p w:rsidR="002A5ED7" w:rsidRDefault="002A5ED7" w:rsidP="005C0B26">
            <w:pPr>
              <w:rPr>
                <w:color w:val="000000"/>
                <w:sz w:val="22"/>
                <w:szCs w:val="22"/>
              </w:rPr>
            </w:pPr>
            <w:r>
              <w:rPr>
                <w:color w:val="000000"/>
                <w:sz w:val="22"/>
                <w:szCs w:val="22"/>
              </w:rPr>
              <w:t>3. В сфере управления и распоряжения муниципальной собственностью</w:t>
            </w: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sz w:val="22"/>
                <w:szCs w:val="22"/>
              </w:rPr>
            </w:pPr>
            <w:r>
              <w:rPr>
                <w:sz w:val="22"/>
                <w:szCs w:val="22"/>
              </w:rPr>
              <w:t>850 967,20</w:t>
            </w:r>
          </w:p>
        </w:tc>
        <w:tc>
          <w:tcPr>
            <w:tcW w:w="1071"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sz w:val="22"/>
                <w:szCs w:val="22"/>
              </w:rPr>
            </w:pPr>
            <w:r>
              <w:rPr>
                <w:sz w:val="22"/>
                <w:szCs w:val="22"/>
              </w:rPr>
              <w:t>60,5</w:t>
            </w: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sz w:val="22"/>
                <w:szCs w:val="22"/>
              </w:rPr>
            </w:pPr>
            <w:r>
              <w:rPr>
                <w:sz w:val="22"/>
                <w:szCs w:val="22"/>
              </w:rPr>
              <w:t>794 558,90</w:t>
            </w:r>
          </w:p>
        </w:tc>
        <w:tc>
          <w:tcPr>
            <w:tcW w:w="956"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75,9</w:t>
            </w:r>
          </w:p>
        </w:tc>
        <w:tc>
          <w:tcPr>
            <w:tcW w:w="1343"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93,4</w:t>
            </w:r>
          </w:p>
        </w:tc>
      </w:tr>
      <w:tr w:rsidR="002A5ED7" w:rsidTr="005C0B26">
        <w:trPr>
          <w:trHeight w:val="399"/>
        </w:trPr>
        <w:tc>
          <w:tcPr>
            <w:tcW w:w="2665" w:type="dxa"/>
            <w:tcBorders>
              <w:top w:val="nil"/>
              <w:left w:val="single" w:sz="8" w:space="0" w:color="auto"/>
              <w:bottom w:val="single" w:sz="8" w:space="0" w:color="auto"/>
              <w:right w:val="single" w:sz="8" w:space="0" w:color="auto"/>
            </w:tcBorders>
            <w:shd w:val="clear" w:color="auto" w:fill="auto"/>
            <w:vAlign w:val="center"/>
            <w:hideMark/>
          </w:tcPr>
          <w:p w:rsidR="002A5ED7" w:rsidRDefault="002A5ED7" w:rsidP="005C0B26">
            <w:pPr>
              <w:rPr>
                <w:color w:val="000000"/>
                <w:sz w:val="22"/>
                <w:szCs w:val="22"/>
              </w:rPr>
            </w:pPr>
            <w:r>
              <w:rPr>
                <w:color w:val="000000"/>
                <w:sz w:val="22"/>
                <w:szCs w:val="22"/>
              </w:rPr>
              <w:t>4. При осуществлении закупок</w:t>
            </w: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sz w:val="22"/>
                <w:szCs w:val="22"/>
              </w:rPr>
            </w:pPr>
            <w:r>
              <w:rPr>
                <w:sz w:val="22"/>
                <w:szCs w:val="22"/>
              </w:rPr>
              <w:t>52 978,9</w:t>
            </w:r>
          </w:p>
        </w:tc>
        <w:tc>
          <w:tcPr>
            <w:tcW w:w="1071"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sz w:val="22"/>
                <w:szCs w:val="22"/>
              </w:rPr>
            </w:pPr>
            <w:r>
              <w:rPr>
                <w:sz w:val="22"/>
                <w:szCs w:val="22"/>
              </w:rPr>
              <w:t>3,8</w:t>
            </w: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sz w:val="22"/>
                <w:szCs w:val="22"/>
              </w:rPr>
            </w:pPr>
            <w:r>
              <w:rPr>
                <w:sz w:val="22"/>
                <w:szCs w:val="22"/>
              </w:rPr>
              <w:t>9 638,50</w:t>
            </w:r>
          </w:p>
        </w:tc>
        <w:tc>
          <w:tcPr>
            <w:tcW w:w="956"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0,9</w:t>
            </w:r>
          </w:p>
        </w:tc>
        <w:tc>
          <w:tcPr>
            <w:tcW w:w="1343"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18,2</w:t>
            </w:r>
          </w:p>
        </w:tc>
      </w:tr>
      <w:tr w:rsidR="002A5ED7" w:rsidTr="005C0B26">
        <w:trPr>
          <w:trHeight w:val="481"/>
        </w:trPr>
        <w:tc>
          <w:tcPr>
            <w:tcW w:w="2665" w:type="dxa"/>
            <w:tcBorders>
              <w:top w:val="nil"/>
              <w:left w:val="single" w:sz="8" w:space="0" w:color="auto"/>
              <w:bottom w:val="single" w:sz="8" w:space="0" w:color="auto"/>
              <w:right w:val="single" w:sz="8" w:space="0" w:color="auto"/>
            </w:tcBorders>
            <w:shd w:val="clear" w:color="auto" w:fill="auto"/>
            <w:vAlign w:val="center"/>
            <w:hideMark/>
          </w:tcPr>
          <w:p w:rsidR="002A5ED7" w:rsidRDefault="002A5ED7" w:rsidP="005C0B26">
            <w:pPr>
              <w:rPr>
                <w:color w:val="000000"/>
                <w:sz w:val="22"/>
                <w:szCs w:val="22"/>
              </w:rPr>
            </w:pPr>
            <w:r>
              <w:rPr>
                <w:color w:val="000000"/>
                <w:sz w:val="22"/>
                <w:szCs w:val="22"/>
              </w:rPr>
              <w:t>5. Неэффективные расходы</w:t>
            </w: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sz w:val="22"/>
                <w:szCs w:val="22"/>
              </w:rPr>
            </w:pPr>
            <w:r>
              <w:rPr>
                <w:sz w:val="22"/>
                <w:szCs w:val="22"/>
              </w:rPr>
              <w:t>11 383</w:t>
            </w:r>
          </w:p>
        </w:tc>
        <w:tc>
          <w:tcPr>
            <w:tcW w:w="1071"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0,8</w:t>
            </w: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0</w:t>
            </w:r>
          </w:p>
        </w:tc>
        <w:tc>
          <w:tcPr>
            <w:tcW w:w="956"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0,0</w:t>
            </w:r>
          </w:p>
        </w:tc>
        <w:tc>
          <w:tcPr>
            <w:tcW w:w="1343"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0,0</w:t>
            </w:r>
          </w:p>
        </w:tc>
      </w:tr>
      <w:tr w:rsidR="002A5ED7" w:rsidTr="005C0B26">
        <w:trPr>
          <w:trHeight w:val="505"/>
        </w:trPr>
        <w:tc>
          <w:tcPr>
            <w:tcW w:w="2665" w:type="dxa"/>
            <w:tcBorders>
              <w:top w:val="nil"/>
              <w:left w:val="single" w:sz="8" w:space="0" w:color="auto"/>
              <w:bottom w:val="single" w:sz="8" w:space="0" w:color="auto"/>
              <w:right w:val="single" w:sz="8" w:space="0" w:color="auto"/>
            </w:tcBorders>
            <w:shd w:val="clear" w:color="auto" w:fill="auto"/>
            <w:vAlign w:val="center"/>
            <w:hideMark/>
          </w:tcPr>
          <w:p w:rsidR="002A5ED7" w:rsidRDefault="002A5ED7" w:rsidP="005C0B26">
            <w:pPr>
              <w:rPr>
                <w:color w:val="000000"/>
                <w:sz w:val="22"/>
                <w:szCs w:val="22"/>
              </w:rPr>
            </w:pPr>
            <w:r>
              <w:rPr>
                <w:color w:val="000000"/>
                <w:sz w:val="22"/>
                <w:szCs w:val="22"/>
              </w:rPr>
              <w:t>6. Финансовые нарушения</w:t>
            </w: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10 798,20</w:t>
            </w:r>
          </w:p>
        </w:tc>
        <w:tc>
          <w:tcPr>
            <w:tcW w:w="1071"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0,8</w:t>
            </w: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1688</w:t>
            </w:r>
          </w:p>
        </w:tc>
        <w:tc>
          <w:tcPr>
            <w:tcW w:w="956" w:type="dxa"/>
            <w:tcBorders>
              <w:top w:val="nil"/>
              <w:left w:val="nil"/>
              <w:bottom w:val="single" w:sz="8" w:space="0" w:color="auto"/>
              <w:right w:val="single" w:sz="8" w:space="0" w:color="auto"/>
            </w:tcBorders>
            <w:shd w:val="clear" w:color="auto" w:fill="auto"/>
            <w:vAlign w:val="center"/>
            <w:hideMark/>
          </w:tcPr>
          <w:p w:rsidR="002A5ED7" w:rsidRDefault="002A5ED7" w:rsidP="005C0B26">
            <w:pPr>
              <w:jc w:val="center"/>
              <w:rPr>
                <w:color w:val="000000"/>
                <w:sz w:val="22"/>
                <w:szCs w:val="22"/>
              </w:rPr>
            </w:pPr>
            <w:r>
              <w:rPr>
                <w:color w:val="000000"/>
                <w:sz w:val="22"/>
                <w:szCs w:val="22"/>
              </w:rPr>
              <w:t>0,2</w:t>
            </w:r>
          </w:p>
        </w:tc>
        <w:tc>
          <w:tcPr>
            <w:tcW w:w="1343"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15,6</w:t>
            </w:r>
          </w:p>
        </w:tc>
      </w:tr>
      <w:tr w:rsidR="002A5ED7" w:rsidTr="005C0B26">
        <w:trPr>
          <w:trHeight w:val="464"/>
        </w:trPr>
        <w:tc>
          <w:tcPr>
            <w:tcW w:w="2665" w:type="dxa"/>
            <w:tcBorders>
              <w:top w:val="nil"/>
              <w:left w:val="single" w:sz="8" w:space="0" w:color="auto"/>
              <w:bottom w:val="single" w:sz="8" w:space="0" w:color="auto"/>
              <w:right w:val="single" w:sz="8" w:space="0" w:color="auto"/>
            </w:tcBorders>
            <w:shd w:val="clear" w:color="auto" w:fill="auto"/>
            <w:vAlign w:val="center"/>
            <w:hideMark/>
          </w:tcPr>
          <w:p w:rsidR="002A5ED7" w:rsidRDefault="002A5ED7" w:rsidP="005C0B26">
            <w:pPr>
              <w:rPr>
                <w:color w:val="000000"/>
                <w:sz w:val="22"/>
                <w:szCs w:val="22"/>
              </w:rPr>
            </w:pPr>
            <w:r>
              <w:rPr>
                <w:color w:val="000000"/>
                <w:sz w:val="22"/>
                <w:szCs w:val="22"/>
              </w:rPr>
              <w:t>ИТОГО</w:t>
            </w:r>
          </w:p>
        </w:tc>
        <w:tc>
          <w:tcPr>
            <w:tcW w:w="1688"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1 407 085,0</w:t>
            </w:r>
          </w:p>
        </w:tc>
        <w:tc>
          <w:tcPr>
            <w:tcW w:w="1071"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100,00</w:t>
            </w:r>
          </w:p>
        </w:tc>
        <w:tc>
          <w:tcPr>
            <w:tcW w:w="1599"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1 047 443,50</w:t>
            </w:r>
          </w:p>
        </w:tc>
        <w:tc>
          <w:tcPr>
            <w:tcW w:w="956"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100,00</w:t>
            </w:r>
          </w:p>
        </w:tc>
        <w:tc>
          <w:tcPr>
            <w:tcW w:w="1343" w:type="dxa"/>
            <w:tcBorders>
              <w:top w:val="nil"/>
              <w:left w:val="nil"/>
              <w:bottom w:val="single" w:sz="8" w:space="0" w:color="auto"/>
              <w:right w:val="single" w:sz="8" w:space="0" w:color="auto"/>
            </w:tcBorders>
            <w:shd w:val="clear" w:color="000000" w:fill="D9D9D9"/>
            <w:vAlign w:val="center"/>
            <w:hideMark/>
          </w:tcPr>
          <w:p w:rsidR="002A5ED7" w:rsidRDefault="002A5ED7" w:rsidP="005C0B26">
            <w:pPr>
              <w:jc w:val="center"/>
              <w:rPr>
                <w:color w:val="000000"/>
                <w:sz w:val="22"/>
                <w:szCs w:val="22"/>
              </w:rPr>
            </w:pPr>
            <w:r>
              <w:rPr>
                <w:color w:val="000000"/>
                <w:sz w:val="22"/>
                <w:szCs w:val="22"/>
              </w:rPr>
              <w:t>74,4</w:t>
            </w:r>
          </w:p>
        </w:tc>
      </w:tr>
    </w:tbl>
    <w:p w:rsidR="002A5ED7" w:rsidRDefault="002A5ED7" w:rsidP="002A5ED7">
      <w:pPr>
        <w:ind w:firstLine="709"/>
        <w:jc w:val="both"/>
        <w:rPr>
          <w:b/>
          <w:sz w:val="28"/>
          <w:szCs w:val="28"/>
        </w:rPr>
      </w:pPr>
    </w:p>
    <w:p w:rsidR="002A5ED7" w:rsidRDefault="002A5ED7" w:rsidP="00E73BA4">
      <w:pPr>
        <w:widowControl w:val="0"/>
        <w:ind w:firstLine="851"/>
        <w:jc w:val="both"/>
        <w:rPr>
          <w:rFonts w:eastAsia="Calibri"/>
          <w:sz w:val="28"/>
          <w:szCs w:val="28"/>
        </w:rPr>
      </w:pPr>
      <w:proofErr w:type="gramStart"/>
      <w:r w:rsidRPr="003B2EC7">
        <w:rPr>
          <w:b/>
          <w:sz w:val="28"/>
          <w:szCs w:val="28"/>
        </w:rPr>
        <w:t>Контрольные и экспертно-аналитические мероприятия</w:t>
      </w:r>
      <w:r w:rsidRPr="006724CD">
        <w:rPr>
          <w:sz w:val="28"/>
          <w:szCs w:val="28"/>
        </w:rPr>
        <w:t>,</w:t>
      </w:r>
      <w:r w:rsidRPr="0077277C">
        <w:rPr>
          <w:sz w:val="28"/>
          <w:szCs w:val="28"/>
        </w:rPr>
        <w:t xml:space="preserve"> проводимые контрольно-счетной палатой муниципального образования Ейский район в 20</w:t>
      </w:r>
      <w:r>
        <w:rPr>
          <w:sz w:val="28"/>
          <w:szCs w:val="28"/>
        </w:rPr>
        <w:t xml:space="preserve">23 </w:t>
      </w:r>
      <w:r w:rsidRPr="0077277C">
        <w:rPr>
          <w:sz w:val="28"/>
          <w:szCs w:val="28"/>
        </w:rPr>
        <w:t>году</w:t>
      </w:r>
      <w:r>
        <w:rPr>
          <w:sz w:val="28"/>
          <w:szCs w:val="28"/>
        </w:rPr>
        <w:t xml:space="preserve">, показали, что, как и в предшествующие годы, </w:t>
      </w:r>
      <w:r w:rsidRPr="0077277C">
        <w:rPr>
          <w:sz w:val="28"/>
          <w:szCs w:val="28"/>
        </w:rPr>
        <w:t>бюджетополучателями допускаются нарушения бюджетного</w:t>
      </w:r>
      <w:r>
        <w:rPr>
          <w:sz w:val="28"/>
          <w:szCs w:val="28"/>
        </w:rPr>
        <w:t xml:space="preserve">, </w:t>
      </w:r>
      <w:r w:rsidRPr="00C52BEB">
        <w:rPr>
          <w:sz w:val="28"/>
          <w:szCs w:val="28"/>
        </w:rPr>
        <w:t>трудового</w:t>
      </w:r>
      <w:r w:rsidRPr="0077277C">
        <w:rPr>
          <w:sz w:val="28"/>
          <w:szCs w:val="28"/>
        </w:rPr>
        <w:t xml:space="preserve"> законодательств</w:t>
      </w:r>
      <w:r>
        <w:rPr>
          <w:sz w:val="28"/>
          <w:szCs w:val="28"/>
        </w:rPr>
        <w:t xml:space="preserve">а РФ и нормативных правовых актов Краснодарского края и </w:t>
      </w:r>
      <w:proofErr w:type="spellStart"/>
      <w:r>
        <w:rPr>
          <w:sz w:val="28"/>
          <w:szCs w:val="28"/>
        </w:rPr>
        <w:t>Ейского</w:t>
      </w:r>
      <w:proofErr w:type="spellEnd"/>
      <w:r>
        <w:rPr>
          <w:sz w:val="28"/>
          <w:szCs w:val="28"/>
        </w:rPr>
        <w:t xml:space="preserve"> района, законодательства о бюджетном и бухгалтерском учете</w:t>
      </w:r>
      <w:r w:rsidRPr="0077277C">
        <w:rPr>
          <w:sz w:val="28"/>
          <w:szCs w:val="28"/>
        </w:rPr>
        <w:t xml:space="preserve">, </w:t>
      </w:r>
      <w:r>
        <w:rPr>
          <w:sz w:val="28"/>
          <w:szCs w:val="28"/>
        </w:rPr>
        <w:t xml:space="preserve">гражданского, земельного и иного законодательства РФ, </w:t>
      </w:r>
      <w:r w:rsidRPr="0077277C">
        <w:rPr>
          <w:sz w:val="28"/>
          <w:szCs w:val="28"/>
        </w:rPr>
        <w:t xml:space="preserve">имеют место факты </w:t>
      </w:r>
      <w:r>
        <w:rPr>
          <w:sz w:val="28"/>
          <w:szCs w:val="28"/>
        </w:rPr>
        <w:t xml:space="preserve">неправомерного </w:t>
      </w:r>
      <w:r>
        <w:rPr>
          <w:sz w:val="28"/>
          <w:szCs w:val="28"/>
        </w:rPr>
        <w:lastRenderedPageBreak/>
        <w:t xml:space="preserve">и </w:t>
      </w:r>
      <w:r w:rsidRPr="0077277C">
        <w:rPr>
          <w:sz w:val="28"/>
          <w:szCs w:val="28"/>
        </w:rPr>
        <w:t>неэффективного испол</w:t>
      </w:r>
      <w:r>
        <w:rPr>
          <w:sz w:val="28"/>
          <w:szCs w:val="28"/>
        </w:rPr>
        <w:t>ьзования муниципального имущества и бюджетных</w:t>
      </w:r>
      <w:proofErr w:type="gramEnd"/>
      <w:r>
        <w:rPr>
          <w:sz w:val="28"/>
          <w:szCs w:val="28"/>
        </w:rPr>
        <w:t xml:space="preserve"> средств.</w:t>
      </w:r>
      <w:r w:rsidRPr="00BB584B">
        <w:rPr>
          <w:sz w:val="28"/>
          <w:szCs w:val="28"/>
        </w:rPr>
        <w:t xml:space="preserve"> </w:t>
      </w:r>
      <w:r>
        <w:rPr>
          <w:rFonts w:eastAsia="Calibri"/>
          <w:sz w:val="28"/>
          <w:szCs w:val="28"/>
        </w:rPr>
        <w:t>Вместе с тем, в</w:t>
      </w:r>
      <w:r w:rsidRPr="00D9774F">
        <w:rPr>
          <w:rFonts w:eastAsia="Calibri"/>
          <w:sz w:val="28"/>
          <w:szCs w:val="28"/>
        </w:rPr>
        <w:t xml:space="preserve"> течение года осуществлялся постоянный контроль устранения объектами контроля нарушений и недостатков, выявленных как в отчетном году, так и в предшествующих периодах</w:t>
      </w:r>
      <w:r>
        <w:rPr>
          <w:rStyle w:val="af3"/>
          <w:rFonts w:eastAsia="Calibri"/>
          <w:sz w:val="28"/>
          <w:szCs w:val="28"/>
        </w:rPr>
        <w:footnoteReference w:id="1"/>
      </w:r>
      <w:r w:rsidRPr="00D9774F">
        <w:rPr>
          <w:rFonts w:eastAsia="Calibri"/>
          <w:sz w:val="28"/>
          <w:szCs w:val="28"/>
        </w:rPr>
        <w:t>.</w:t>
      </w:r>
      <w:r w:rsidRPr="00636FD0">
        <w:rPr>
          <w:rFonts w:eastAsia="Calibri"/>
          <w:sz w:val="28"/>
          <w:szCs w:val="28"/>
        </w:rPr>
        <w:t xml:space="preserve"> </w:t>
      </w:r>
    </w:p>
    <w:p w:rsidR="002A5ED7" w:rsidRPr="00D91493" w:rsidRDefault="002A5ED7" w:rsidP="00E73BA4">
      <w:pPr>
        <w:widowControl w:val="0"/>
        <w:ind w:firstLine="851"/>
        <w:jc w:val="both"/>
        <w:rPr>
          <w:sz w:val="28"/>
          <w:szCs w:val="28"/>
        </w:rPr>
      </w:pPr>
      <w:r w:rsidRPr="00636FD0">
        <w:rPr>
          <w:sz w:val="28"/>
          <w:szCs w:val="28"/>
        </w:rPr>
        <w:t xml:space="preserve">Наработан положительный опыт по взаимодействию с главой муниципального образования, структурными подразделениями администрации муниципального образования </w:t>
      </w:r>
      <w:r>
        <w:rPr>
          <w:sz w:val="28"/>
          <w:szCs w:val="28"/>
        </w:rPr>
        <w:t xml:space="preserve">Ейский район </w:t>
      </w:r>
      <w:r w:rsidRPr="00636FD0">
        <w:rPr>
          <w:sz w:val="28"/>
          <w:szCs w:val="28"/>
        </w:rPr>
        <w:t>по рассмотрению результатов мероприятий и разработке мер по устранению выявленных контрольно-счетной палатой нарушений и недостатков, а также по выполнению рекомендаций</w:t>
      </w:r>
      <w:r w:rsidRPr="00636FD0">
        <w:t xml:space="preserve">, </w:t>
      </w:r>
      <w:r w:rsidRPr="00636FD0">
        <w:rPr>
          <w:sz w:val="28"/>
          <w:szCs w:val="28"/>
        </w:rPr>
        <w:t xml:space="preserve">о чём свидетельствует </w:t>
      </w:r>
      <w:r>
        <w:rPr>
          <w:rFonts w:eastAsia="Calibri"/>
          <w:sz w:val="28"/>
          <w:szCs w:val="28"/>
        </w:rPr>
        <w:t xml:space="preserve">достаточно высокий уровень </w:t>
      </w:r>
      <w:r w:rsidRPr="00636FD0">
        <w:rPr>
          <w:sz w:val="28"/>
          <w:szCs w:val="28"/>
        </w:rPr>
        <w:t>(75%)</w:t>
      </w:r>
      <w:r>
        <w:rPr>
          <w:rFonts w:eastAsia="Calibri"/>
          <w:sz w:val="28"/>
          <w:szCs w:val="28"/>
        </w:rPr>
        <w:t xml:space="preserve"> устранения </w:t>
      </w:r>
      <w:proofErr w:type="gramStart"/>
      <w:r>
        <w:rPr>
          <w:rFonts w:eastAsia="Calibri"/>
          <w:sz w:val="28"/>
          <w:szCs w:val="28"/>
        </w:rPr>
        <w:t>нарушений</w:t>
      </w:r>
      <w:proofErr w:type="gramEnd"/>
      <w:r>
        <w:rPr>
          <w:rFonts w:eastAsia="Calibri"/>
          <w:sz w:val="28"/>
          <w:szCs w:val="28"/>
        </w:rPr>
        <w:t xml:space="preserve"> как в ходе проведения проверочных мероприятий, так и после их окончания. </w:t>
      </w:r>
    </w:p>
    <w:p w:rsidR="002A5ED7" w:rsidRDefault="002A5ED7" w:rsidP="00E73BA4">
      <w:pPr>
        <w:widowControl w:val="0"/>
        <w:ind w:firstLine="851"/>
        <w:jc w:val="both"/>
        <w:rPr>
          <w:rFonts w:eastAsia="Calibri"/>
          <w:sz w:val="28"/>
          <w:szCs w:val="28"/>
        </w:rPr>
      </w:pPr>
      <w:r w:rsidRPr="00E92459">
        <w:rPr>
          <w:rFonts w:eastAsia="Calibri"/>
          <w:i/>
          <w:iCs/>
          <w:sz w:val="28"/>
          <w:szCs w:val="28"/>
        </w:rPr>
        <w:t>Основной удельный вес в общем объеме нарушений и недостатков (6</w:t>
      </w:r>
      <w:r>
        <w:rPr>
          <w:rFonts w:eastAsia="Calibri"/>
          <w:i/>
          <w:iCs/>
          <w:sz w:val="28"/>
          <w:szCs w:val="28"/>
        </w:rPr>
        <w:t>1</w:t>
      </w:r>
      <w:r w:rsidRPr="00E92459">
        <w:rPr>
          <w:rFonts w:eastAsia="Calibri"/>
          <w:i/>
          <w:iCs/>
          <w:sz w:val="28"/>
          <w:szCs w:val="28"/>
        </w:rPr>
        <w:t>%) занимают нарушения в сфере управления и распоряжения муниципальным имуществом</w:t>
      </w:r>
      <w:r>
        <w:rPr>
          <w:rFonts w:eastAsia="Calibri"/>
          <w:sz w:val="28"/>
          <w:szCs w:val="28"/>
        </w:rPr>
        <w:t>, что негативно влияет на эффективность использования муниципальной собственности в целом.</w:t>
      </w:r>
      <w:r w:rsidRPr="00E852D8">
        <w:rPr>
          <w:sz w:val="28"/>
          <w:szCs w:val="28"/>
        </w:rPr>
        <w:t xml:space="preserve"> </w:t>
      </w:r>
      <w:r>
        <w:rPr>
          <w:sz w:val="28"/>
          <w:szCs w:val="28"/>
        </w:rPr>
        <w:t xml:space="preserve">Выявлены случаи отсутствия в Реестре муниципального имущества: сведений </w:t>
      </w:r>
      <w:r w:rsidRPr="00683180">
        <w:rPr>
          <w:sz w:val="28"/>
          <w:szCs w:val="28"/>
        </w:rPr>
        <w:t>о кадастровой стоимости</w:t>
      </w:r>
      <w:r>
        <w:rPr>
          <w:sz w:val="28"/>
          <w:szCs w:val="28"/>
        </w:rPr>
        <w:t xml:space="preserve"> имущества и земельных участков</w:t>
      </w:r>
      <w:r w:rsidRPr="00683180">
        <w:rPr>
          <w:sz w:val="28"/>
          <w:szCs w:val="28"/>
        </w:rPr>
        <w:t>, о начисленной амортизации (износе), дат</w:t>
      </w:r>
      <w:r>
        <w:rPr>
          <w:sz w:val="28"/>
          <w:szCs w:val="28"/>
        </w:rPr>
        <w:t>е</w:t>
      </w:r>
      <w:r w:rsidRPr="00683180">
        <w:rPr>
          <w:sz w:val="28"/>
          <w:szCs w:val="28"/>
        </w:rPr>
        <w:t xml:space="preserve"> возникновения и прекращения права муниципальной собственности на недвижимое имущество</w:t>
      </w:r>
      <w:r>
        <w:rPr>
          <w:sz w:val="28"/>
          <w:szCs w:val="28"/>
        </w:rPr>
        <w:t>, данных (серия</w:t>
      </w:r>
      <w:proofErr w:type="gramStart"/>
      <w:r>
        <w:rPr>
          <w:sz w:val="28"/>
          <w:szCs w:val="28"/>
        </w:rPr>
        <w:t>, №)</w:t>
      </w:r>
      <w:r w:rsidRPr="00683180">
        <w:rPr>
          <w:sz w:val="28"/>
          <w:szCs w:val="28"/>
        </w:rPr>
        <w:t xml:space="preserve"> </w:t>
      </w:r>
      <w:proofErr w:type="gramEnd"/>
      <w:r w:rsidRPr="00683180">
        <w:rPr>
          <w:sz w:val="28"/>
          <w:szCs w:val="28"/>
        </w:rPr>
        <w:t>о государственной регистрации прав</w:t>
      </w:r>
      <w:r>
        <w:rPr>
          <w:sz w:val="28"/>
          <w:szCs w:val="28"/>
        </w:rPr>
        <w:t xml:space="preserve"> и обременений, а также </w:t>
      </w:r>
      <w:r>
        <w:rPr>
          <w:rFonts w:eastAsia="Calibri"/>
          <w:sz w:val="28"/>
          <w:szCs w:val="28"/>
        </w:rPr>
        <w:t>нарушения сроков и порядка государственной регистрации прав на недвижимое имущество. П</w:t>
      </w:r>
      <w:r w:rsidRPr="00F8436B">
        <w:rPr>
          <w:bCs/>
          <w:sz w:val="28"/>
          <w:szCs w:val="28"/>
        </w:rPr>
        <w:t>равовы</w:t>
      </w:r>
      <w:r>
        <w:rPr>
          <w:bCs/>
          <w:sz w:val="28"/>
          <w:szCs w:val="28"/>
        </w:rPr>
        <w:t>е</w:t>
      </w:r>
      <w:r w:rsidRPr="00F8436B">
        <w:rPr>
          <w:bCs/>
          <w:sz w:val="28"/>
          <w:szCs w:val="28"/>
        </w:rPr>
        <w:t xml:space="preserve"> акт</w:t>
      </w:r>
      <w:r>
        <w:rPr>
          <w:bCs/>
          <w:sz w:val="28"/>
          <w:szCs w:val="28"/>
        </w:rPr>
        <w:t>ы</w:t>
      </w:r>
      <w:r w:rsidRPr="009F4870">
        <w:rPr>
          <w:sz w:val="28"/>
          <w:szCs w:val="28"/>
        </w:rPr>
        <w:t>, регулирующи</w:t>
      </w:r>
      <w:r>
        <w:rPr>
          <w:sz w:val="28"/>
          <w:szCs w:val="28"/>
        </w:rPr>
        <w:t>е</w:t>
      </w:r>
      <w:r w:rsidRPr="009F4870">
        <w:rPr>
          <w:sz w:val="28"/>
          <w:szCs w:val="28"/>
        </w:rPr>
        <w:t xml:space="preserve"> вопросы владения, пользования или управления и распоряжения муниципальным имуществом </w:t>
      </w:r>
      <w:r>
        <w:rPr>
          <w:sz w:val="28"/>
          <w:szCs w:val="28"/>
        </w:rPr>
        <w:t>содержат</w:t>
      </w:r>
      <w:r w:rsidRPr="009F4870">
        <w:rPr>
          <w:sz w:val="28"/>
          <w:szCs w:val="28"/>
        </w:rPr>
        <w:t xml:space="preserve"> отдельные нарушения и разночтения, </w:t>
      </w:r>
      <w:r>
        <w:rPr>
          <w:sz w:val="28"/>
          <w:szCs w:val="28"/>
        </w:rPr>
        <w:t xml:space="preserve">требующие устранения и (или) актуализации. </w:t>
      </w:r>
    </w:p>
    <w:p w:rsidR="002A5ED7" w:rsidRDefault="002A5ED7" w:rsidP="00E73BA4">
      <w:pPr>
        <w:widowControl w:val="0"/>
        <w:ind w:firstLine="851"/>
        <w:jc w:val="both"/>
        <w:rPr>
          <w:bCs/>
          <w:sz w:val="28"/>
          <w:szCs w:val="28"/>
        </w:rPr>
      </w:pPr>
      <w:r w:rsidRPr="00FA10FF">
        <w:rPr>
          <w:i/>
          <w:color w:val="000000"/>
          <w:sz w:val="28"/>
          <w:szCs w:val="28"/>
        </w:rPr>
        <w:t xml:space="preserve">Финансовые нарушения при </w:t>
      </w:r>
      <w:r w:rsidRPr="00FA10FF">
        <w:rPr>
          <w:i/>
          <w:color w:val="000000"/>
          <w:sz w:val="28"/>
          <w:szCs w:val="28"/>
          <w:lang w:eastAsia="ii-CN"/>
        </w:rPr>
        <w:t xml:space="preserve">расходовании бюджетных средств </w:t>
      </w:r>
      <w:r w:rsidRPr="00FA10FF">
        <w:rPr>
          <w:iCs/>
          <w:color w:val="000000"/>
          <w:sz w:val="28"/>
          <w:szCs w:val="28"/>
          <w:lang w:eastAsia="ii-CN"/>
        </w:rPr>
        <w:t>(нарушения Бюджетного, Трудового кодексов, недостачи, недополученные доходы)</w:t>
      </w:r>
      <w:r>
        <w:rPr>
          <w:color w:val="000000"/>
          <w:sz w:val="28"/>
          <w:szCs w:val="28"/>
          <w:lang w:eastAsia="ii-CN"/>
        </w:rPr>
        <w:t xml:space="preserve"> имеют относительно небольшой показатель (1,6 %) от общего объема выявленных нарушений. </w:t>
      </w:r>
      <w:proofErr w:type="gramStart"/>
      <w:r w:rsidRPr="00B067C3">
        <w:rPr>
          <w:color w:val="000000"/>
          <w:sz w:val="28"/>
          <w:szCs w:val="28"/>
          <w:lang w:eastAsia="ii-CN"/>
        </w:rPr>
        <w:t>Основн</w:t>
      </w:r>
      <w:r>
        <w:rPr>
          <w:color w:val="000000"/>
          <w:sz w:val="28"/>
          <w:szCs w:val="28"/>
          <w:lang w:eastAsia="ii-CN"/>
        </w:rPr>
        <w:t>ая сумма</w:t>
      </w:r>
      <w:r w:rsidRPr="00B067C3">
        <w:rPr>
          <w:color w:val="000000"/>
          <w:sz w:val="28"/>
          <w:szCs w:val="28"/>
          <w:lang w:eastAsia="ii-CN"/>
        </w:rPr>
        <w:t xml:space="preserve"> </w:t>
      </w:r>
      <w:r w:rsidRPr="00B067C3">
        <w:rPr>
          <w:color w:val="000000"/>
          <w:sz w:val="28"/>
          <w:szCs w:val="28"/>
        </w:rPr>
        <w:t>финансов</w:t>
      </w:r>
      <w:r>
        <w:rPr>
          <w:color w:val="000000"/>
          <w:sz w:val="28"/>
          <w:szCs w:val="28"/>
        </w:rPr>
        <w:t>ых</w:t>
      </w:r>
      <w:r w:rsidRPr="00B067C3">
        <w:rPr>
          <w:color w:val="000000"/>
          <w:sz w:val="28"/>
          <w:szCs w:val="28"/>
        </w:rPr>
        <w:t xml:space="preserve"> нарушени</w:t>
      </w:r>
      <w:r>
        <w:rPr>
          <w:color w:val="000000"/>
          <w:sz w:val="28"/>
          <w:szCs w:val="28"/>
        </w:rPr>
        <w:t>й, выявленных</w:t>
      </w:r>
      <w:r w:rsidRPr="00B067C3">
        <w:rPr>
          <w:color w:val="000000"/>
          <w:sz w:val="28"/>
          <w:szCs w:val="28"/>
        </w:rPr>
        <w:t xml:space="preserve"> при </w:t>
      </w:r>
      <w:r w:rsidRPr="00B067C3">
        <w:rPr>
          <w:color w:val="000000"/>
          <w:sz w:val="28"/>
          <w:szCs w:val="28"/>
          <w:lang w:eastAsia="ii-CN"/>
        </w:rPr>
        <w:t>расходовании бюджетных средств</w:t>
      </w:r>
      <w:r>
        <w:rPr>
          <w:color w:val="000000"/>
          <w:sz w:val="28"/>
          <w:szCs w:val="28"/>
          <w:lang w:eastAsia="ii-CN"/>
        </w:rPr>
        <w:t>, это</w:t>
      </w:r>
      <w:r w:rsidRPr="00B067C3">
        <w:rPr>
          <w:color w:val="000000"/>
          <w:sz w:val="28"/>
          <w:szCs w:val="28"/>
          <w:lang w:eastAsia="ii-CN"/>
        </w:rPr>
        <w:t xml:space="preserve"> - неправомерные расходы, связанные с нарушением порядка и условий оплаты труда </w:t>
      </w:r>
      <w:r>
        <w:rPr>
          <w:color w:val="000000"/>
          <w:sz w:val="28"/>
          <w:szCs w:val="28"/>
          <w:lang w:eastAsia="ii-CN"/>
        </w:rPr>
        <w:t>работников</w:t>
      </w:r>
      <w:r w:rsidRPr="00B067C3">
        <w:rPr>
          <w:color w:val="000000"/>
          <w:sz w:val="28"/>
          <w:szCs w:val="28"/>
          <w:lang w:eastAsia="ii-CN"/>
        </w:rPr>
        <w:t xml:space="preserve"> муниципальных </w:t>
      </w:r>
      <w:r>
        <w:rPr>
          <w:color w:val="000000"/>
          <w:sz w:val="28"/>
          <w:szCs w:val="28"/>
          <w:lang w:eastAsia="ii-CN"/>
        </w:rPr>
        <w:t xml:space="preserve">образовательных </w:t>
      </w:r>
      <w:r w:rsidRPr="00B067C3">
        <w:rPr>
          <w:color w:val="000000"/>
          <w:sz w:val="28"/>
          <w:szCs w:val="28"/>
          <w:lang w:eastAsia="ii-CN"/>
        </w:rPr>
        <w:t>учреждений (</w:t>
      </w:r>
      <w:r>
        <w:rPr>
          <w:sz w:val="28"/>
          <w:szCs w:val="28"/>
        </w:rPr>
        <w:t>не соответствие локальных правовых актов, регламентирующих вопросы начисления заработной платы руководителю и работникам дошкольных образовательных организаций нормативным актам регионального и муниципального уровня; нарушения законодательства при установлении выплат стимулирующего характера и премий работникам дошкольных образовательных организаций</w:t>
      </w:r>
      <w:r w:rsidRPr="00B067C3">
        <w:rPr>
          <w:bCs/>
          <w:sz w:val="28"/>
          <w:szCs w:val="28"/>
        </w:rPr>
        <w:t>)</w:t>
      </w:r>
      <w:r>
        <w:rPr>
          <w:bCs/>
          <w:sz w:val="28"/>
          <w:szCs w:val="28"/>
        </w:rPr>
        <w:t>;</w:t>
      </w:r>
      <w:proofErr w:type="gramEnd"/>
      <w:r>
        <w:rPr>
          <w:bCs/>
          <w:sz w:val="28"/>
          <w:szCs w:val="28"/>
        </w:rPr>
        <w:t xml:space="preserve"> нарушения при проведении ремонтных работ зданий (помещений), закрепленных на праве оперативного управления за бюджетными учреждениями; неэффективные (нерезультативные) расходы</w:t>
      </w:r>
      <w:r w:rsidRPr="00B067C3">
        <w:rPr>
          <w:bCs/>
          <w:sz w:val="28"/>
          <w:szCs w:val="28"/>
        </w:rPr>
        <w:t>.</w:t>
      </w:r>
    </w:p>
    <w:p w:rsidR="002A5ED7" w:rsidRDefault="002A5ED7" w:rsidP="00E73BA4">
      <w:pPr>
        <w:widowControl w:val="0"/>
        <w:autoSpaceDE w:val="0"/>
        <w:autoSpaceDN w:val="0"/>
        <w:adjustRightInd w:val="0"/>
        <w:ind w:firstLine="851"/>
        <w:jc w:val="both"/>
        <w:rPr>
          <w:rFonts w:eastAsia="Calibri"/>
          <w:b/>
          <w:sz w:val="28"/>
          <w:szCs w:val="28"/>
        </w:rPr>
      </w:pPr>
    </w:p>
    <w:p w:rsidR="002A5ED7" w:rsidRDefault="002A5ED7" w:rsidP="00E73BA4">
      <w:pPr>
        <w:widowControl w:val="0"/>
        <w:autoSpaceDE w:val="0"/>
        <w:autoSpaceDN w:val="0"/>
        <w:adjustRightInd w:val="0"/>
        <w:ind w:firstLine="851"/>
        <w:jc w:val="both"/>
        <w:rPr>
          <w:rFonts w:eastAsia="Calibri"/>
          <w:sz w:val="28"/>
          <w:szCs w:val="28"/>
        </w:rPr>
      </w:pPr>
      <w:r w:rsidRPr="00D9774F">
        <w:rPr>
          <w:rFonts w:eastAsia="Calibri"/>
          <w:b/>
          <w:sz w:val="28"/>
          <w:szCs w:val="28"/>
        </w:rPr>
        <w:lastRenderedPageBreak/>
        <w:t>Экспертно-аналитическая деятельность.</w:t>
      </w:r>
      <w:r w:rsidRPr="00D9774F">
        <w:rPr>
          <w:rFonts w:eastAsia="Calibri"/>
          <w:sz w:val="28"/>
          <w:szCs w:val="28"/>
        </w:rPr>
        <w:t xml:space="preserve"> В 202</w:t>
      </w:r>
      <w:r>
        <w:rPr>
          <w:rFonts w:eastAsia="Calibri"/>
          <w:sz w:val="28"/>
          <w:szCs w:val="28"/>
        </w:rPr>
        <w:t>3</w:t>
      </w:r>
      <w:r w:rsidRPr="00D9774F">
        <w:rPr>
          <w:rFonts w:eastAsia="Calibri"/>
          <w:sz w:val="28"/>
          <w:szCs w:val="28"/>
        </w:rPr>
        <w:t xml:space="preserve"> году </w:t>
      </w:r>
      <w:r>
        <w:rPr>
          <w:rFonts w:eastAsia="Calibri"/>
          <w:sz w:val="28"/>
          <w:szCs w:val="28"/>
        </w:rPr>
        <w:t>контрольно-счетной палатой</w:t>
      </w:r>
      <w:r w:rsidRPr="00D9774F">
        <w:rPr>
          <w:rFonts w:eastAsia="Calibri"/>
          <w:sz w:val="28"/>
          <w:szCs w:val="28"/>
        </w:rPr>
        <w:t xml:space="preserve"> проведено </w:t>
      </w:r>
      <w:r>
        <w:rPr>
          <w:rFonts w:eastAsia="Calibri"/>
          <w:bCs/>
          <w:sz w:val="28"/>
          <w:szCs w:val="28"/>
        </w:rPr>
        <w:t>129</w:t>
      </w:r>
      <w:r w:rsidRPr="00D9774F">
        <w:rPr>
          <w:rFonts w:eastAsia="Calibri"/>
          <w:bCs/>
          <w:sz w:val="28"/>
          <w:szCs w:val="28"/>
        </w:rPr>
        <w:t xml:space="preserve"> экспертно-аналитических мероприятий</w:t>
      </w:r>
      <w:r w:rsidRPr="00D9774F">
        <w:rPr>
          <w:rFonts w:eastAsia="Calibri"/>
          <w:sz w:val="28"/>
          <w:szCs w:val="28"/>
        </w:rPr>
        <w:t xml:space="preserve">, из них по проектам решений Совета муниципального образования Ейский район - в части экспертизы проекта бюджета района, внесения в него изменений и отчета об исполнении бюджета района </w:t>
      </w:r>
      <w:r>
        <w:rPr>
          <w:rFonts w:eastAsia="Calibri"/>
          <w:sz w:val="28"/>
          <w:szCs w:val="28"/>
        </w:rPr>
        <w:t>–</w:t>
      </w:r>
      <w:r w:rsidRPr="00D9774F">
        <w:rPr>
          <w:rFonts w:eastAsia="Calibri"/>
          <w:sz w:val="28"/>
          <w:szCs w:val="28"/>
        </w:rPr>
        <w:t xml:space="preserve"> </w:t>
      </w:r>
      <w:r>
        <w:rPr>
          <w:rFonts w:eastAsia="Calibri"/>
          <w:sz w:val="28"/>
          <w:szCs w:val="28"/>
        </w:rPr>
        <w:t xml:space="preserve">18 </w:t>
      </w:r>
      <w:r w:rsidRPr="00D9774F">
        <w:rPr>
          <w:rFonts w:eastAsia="Calibri"/>
          <w:sz w:val="28"/>
          <w:szCs w:val="28"/>
        </w:rPr>
        <w:t xml:space="preserve">мероприятий, бюджетов поселений </w:t>
      </w:r>
      <w:proofErr w:type="spellStart"/>
      <w:r w:rsidRPr="00D9774F">
        <w:rPr>
          <w:rFonts w:eastAsia="Calibri"/>
          <w:sz w:val="28"/>
          <w:szCs w:val="28"/>
        </w:rPr>
        <w:t>Ейского</w:t>
      </w:r>
      <w:proofErr w:type="spellEnd"/>
      <w:r w:rsidRPr="00D9774F">
        <w:rPr>
          <w:rFonts w:eastAsia="Calibri"/>
          <w:sz w:val="28"/>
          <w:szCs w:val="28"/>
        </w:rPr>
        <w:t xml:space="preserve"> района – 22 мероприятия; по проведению финансово-экономической экспертизы проектов муниципальных программ и изменений к ним – </w:t>
      </w:r>
      <w:r>
        <w:rPr>
          <w:rFonts w:eastAsia="Calibri"/>
          <w:sz w:val="28"/>
          <w:szCs w:val="28"/>
        </w:rPr>
        <w:t>74</w:t>
      </w:r>
      <w:r w:rsidRPr="00D9774F">
        <w:rPr>
          <w:rFonts w:eastAsia="Calibri"/>
          <w:sz w:val="28"/>
          <w:szCs w:val="28"/>
        </w:rPr>
        <w:t>, анализ</w:t>
      </w:r>
      <w:r>
        <w:rPr>
          <w:rFonts w:eastAsia="Calibri"/>
          <w:sz w:val="28"/>
          <w:szCs w:val="28"/>
        </w:rPr>
        <w:t>у</w:t>
      </w:r>
      <w:r w:rsidRPr="00D9774F">
        <w:rPr>
          <w:rFonts w:eastAsia="Calibri"/>
          <w:sz w:val="28"/>
          <w:szCs w:val="28"/>
        </w:rPr>
        <w:t xml:space="preserve"> и мониторинг</w:t>
      </w:r>
      <w:r>
        <w:rPr>
          <w:rFonts w:eastAsia="Calibri"/>
          <w:sz w:val="28"/>
          <w:szCs w:val="28"/>
        </w:rPr>
        <w:t>у</w:t>
      </w:r>
      <w:r w:rsidRPr="00D9774F">
        <w:rPr>
          <w:rFonts w:eastAsia="Calibri"/>
          <w:sz w:val="28"/>
          <w:szCs w:val="28"/>
        </w:rPr>
        <w:t xml:space="preserve"> бюджетного процесса – </w:t>
      </w:r>
      <w:r>
        <w:rPr>
          <w:rFonts w:eastAsia="Calibri"/>
          <w:sz w:val="28"/>
          <w:szCs w:val="28"/>
        </w:rPr>
        <w:t>3</w:t>
      </w:r>
      <w:r w:rsidRPr="00D9774F">
        <w:rPr>
          <w:rFonts w:eastAsia="Calibri"/>
          <w:sz w:val="28"/>
          <w:szCs w:val="28"/>
        </w:rPr>
        <w:t xml:space="preserve">, прочие – </w:t>
      </w:r>
      <w:r>
        <w:rPr>
          <w:rFonts w:eastAsia="Calibri"/>
          <w:sz w:val="28"/>
          <w:szCs w:val="28"/>
        </w:rPr>
        <w:t>12</w:t>
      </w:r>
      <w:r w:rsidRPr="00D9774F">
        <w:rPr>
          <w:rFonts w:eastAsia="Calibri"/>
          <w:sz w:val="28"/>
          <w:szCs w:val="28"/>
        </w:rPr>
        <w:t xml:space="preserve"> мероприяти</w:t>
      </w:r>
      <w:r>
        <w:rPr>
          <w:rFonts w:eastAsia="Calibri"/>
          <w:sz w:val="28"/>
          <w:szCs w:val="28"/>
        </w:rPr>
        <w:t>й</w:t>
      </w:r>
      <w:r w:rsidRPr="00D9774F">
        <w:rPr>
          <w:rFonts w:eastAsia="Calibri"/>
          <w:sz w:val="28"/>
          <w:szCs w:val="28"/>
        </w:rPr>
        <w:t xml:space="preserve">. По результатам проведенных экспертно-аналитических мероприятий подготовлены соответствующие заключения, из </w:t>
      </w:r>
      <w:r w:rsidRPr="00203902">
        <w:rPr>
          <w:rFonts w:eastAsia="Calibri"/>
          <w:sz w:val="28"/>
          <w:szCs w:val="28"/>
        </w:rPr>
        <w:t xml:space="preserve">которых </w:t>
      </w:r>
      <w:r>
        <w:rPr>
          <w:rFonts w:eastAsia="Calibri"/>
          <w:sz w:val="28"/>
          <w:szCs w:val="28"/>
        </w:rPr>
        <w:t>28</w:t>
      </w:r>
      <w:r w:rsidRPr="00203902">
        <w:rPr>
          <w:rFonts w:eastAsia="Calibri"/>
          <w:sz w:val="28"/>
          <w:szCs w:val="28"/>
        </w:rPr>
        <w:t xml:space="preserve"> заключени</w:t>
      </w:r>
      <w:r>
        <w:rPr>
          <w:rFonts w:eastAsia="Calibri"/>
          <w:sz w:val="28"/>
          <w:szCs w:val="28"/>
        </w:rPr>
        <w:t>й</w:t>
      </w:r>
      <w:r w:rsidRPr="00203902">
        <w:rPr>
          <w:rFonts w:eastAsia="Calibri"/>
          <w:sz w:val="28"/>
          <w:szCs w:val="28"/>
        </w:rPr>
        <w:t xml:space="preserve"> - с замечаниями</w:t>
      </w:r>
      <w:r>
        <w:rPr>
          <w:rFonts w:eastAsia="Calibri"/>
          <w:sz w:val="28"/>
          <w:szCs w:val="28"/>
        </w:rPr>
        <w:t>, 6 отрицательных заключений</w:t>
      </w:r>
      <w:r w:rsidRPr="00203902">
        <w:rPr>
          <w:rFonts w:eastAsia="Calibri"/>
          <w:sz w:val="28"/>
          <w:szCs w:val="28"/>
        </w:rPr>
        <w:t>.</w:t>
      </w:r>
    </w:p>
    <w:p w:rsidR="002A5ED7" w:rsidRDefault="002A5ED7" w:rsidP="00E73BA4">
      <w:pPr>
        <w:widowControl w:val="0"/>
        <w:autoSpaceDE w:val="0"/>
        <w:autoSpaceDN w:val="0"/>
        <w:adjustRightInd w:val="0"/>
        <w:ind w:firstLine="851"/>
        <w:jc w:val="both"/>
        <w:rPr>
          <w:rFonts w:eastAsia="Calibri"/>
          <w:sz w:val="28"/>
          <w:szCs w:val="28"/>
        </w:rPr>
      </w:pPr>
      <w:r w:rsidRPr="009332B1">
        <w:rPr>
          <w:rFonts w:eastAsia="Calibri"/>
          <w:sz w:val="28"/>
          <w:szCs w:val="28"/>
        </w:rPr>
        <w:t xml:space="preserve">Проекты с наличием </w:t>
      </w:r>
      <w:r w:rsidRPr="009332B1">
        <w:rPr>
          <w:bCs/>
          <w:sz w:val="28"/>
          <w:szCs w:val="28"/>
          <w:lang w:eastAsia="ar-SA"/>
        </w:rPr>
        <w:t xml:space="preserve">отрицательного заключения </w:t>
      </w:r>
      <w:r>
        <w:rPr>
          <w:rFonts w:eastAsia="Calibri"/>
          <w:sz w:val="28"/>
          <w:szCs w:val="28"/>
        </w:rPr>
        <w:t>контрольно-счетной палаты</w:t>
      </w:r>
      <w:r w:rsidRPr="009332B1">
        <w:rPr>
          <w:bCs/>
          <w:sz w:val="28"/>
          <w:szCs w:val="28"/>
          <w:lang w:eastAsia="ar-SA"/>
        </w:rPr>
        <w:t xml:space="preserve"> были сняты с рассмотрения для устранения </w:t>
      </w:r>
      <w:r>
        <w:rPr>
          <w:bCs/>
          <w:sz w:val="28"/>
          <w:szCs w:val="28"/>
          <w:lang w:eastAsia="ar-SA"/>
        </w:rPr>
        <w:t xml:space="preserve">выявленных </w:t>
      </w:r>
      <w:r w:rsidRPr="009332B1">
        <w:rPr>
          <w:bCs/>
          <w:sz w:val="28"/>
          <w:szCs w:val="28"/>
          <w:lang w:eastAsia="ar-SA"/>
        </w:rPr>
        <w:t>нарушений и несоответствий</w:t>
      </w:r>
      <w:r w:rsidRPr="00A80AC0">
        <w:rPr>
          <w:bCs/>
          <w:sz w:val="28"/>
          <w:szCs w:val="28"/>
          <w:lang w:eastAsia="ar-SA"/>
        </w:rPr>
        <w:t>.</w:t>
      </w:r>
    </w:p>
    <w:p w:rsidR="002A5ED7" w:rsidRDefault="002A5ED7" w:rsidP="00E73BA4">
      <w:pPr>
        <w:widowControl w:val="0"/>
        <w:autoSpaceDE w:val="0"/>
        <w:autoSpaceDN w:val="0"/>
        <w:adjustRightInd w:val="0"/>
        <w:ind w:firstLine="851"/>
        <w:jc w:val="both"/>
        <w:rPr>
          <w:rFonts w:eastAsia="Calibri"/>
          <w:sz w:val="28"/>
          <w:szCs w:val="28"/>
        </w:rPr>
      </w:pPr>
      <w:r w:rsidRPr="009955E0">
        <w:rPr>
          <w:rFonts w:eastAsia="Calibri"/>
          <w:sz w:val="28"/>
          <w:szCs w:val="28"/>
        </w:rPr>
        <w:t>Конечной целью экспертно-аналитической деятельности являлась разработка предложений и рекомендаций, направленных как на устранение выявленных нарушений и недостатков, так и на их предотвращение и предупреждение.</w:t>
      </w:r>
      <w:r w:rsidRPr="007D1776">
        <w:rPr>
          <w:rFonts w:eastAsia="Calibri"/>
          <w:sz w:val="28"/>
          <w:szCs w:val="28"/>
        </w:rPr>
        <w:t xml:space="preserve"> </w:t>
      </w:r>
    </w:p>
    <w:p w:rsidR="002A5ED7" w:rsidRDefault="002A5ED7" w:rsidP="00E73BA4">
      <w:pPr>
        <w:widowControl w:val="0"/>
        <w:ind w:firstLine="851"/>
        <w:jc w:val="both"/>
        <w:rPr>
          <w:rFonts w:eastAsia="Calibri"/>
          <w:sz w:val="28"/>
          <w:szCs w:val="28"/>
        </w:rPr>
      </w:pPr>
      <w:r>
        <w:rPr>
          <w:rFonts w:eastAsia="Calibri"/>
          <w:sz w:val="28"/>
          <w:szCs w:val="28"/>
        </w:rPr>
        <w:t>Общий объём нарушений</w:t>
      </w:r>
      <w:r w:rsidRPr="0048763E">
        <w:rPr>
          <w:color w:val="000000"/>
          <w:sz w:val="28"/>
          <w:szCs w:val="28"/>
          <w:lang w:eastAsia="ii-CN"/>
        </w:rPr>
        <w:t xml:space="preserve"> </w:t>
      </w:r>
      <w:r>
        <w:rPr>
          <w:color w:val="000000"/>
          <w:sz w:val="28"/>
          <w:szCs w:val="28"/>
          <w:lang w:eastAsia="ii-CN"/>
        </w:rPr>
        <w:t>бюджетного законодательства РФ</w:t>
      </w:r>
      <w:r>
        <w:rPr>
          <w:rFonts w:eastAsia="Calibri"/>
          <w:sz w:val="28"/>
          <w:szCs w:val="28"/>
        </w:rPr>
        <w:t xml:space="preserve">, выявленных по результатам экспертно-аналитической деятельности контрольно-счетной палаты </w:t>
      </w:r>
      <w:r w:rsidRPr="00032AD9">
        <w:rPr>
          <w:rFonts w:eastAsia="Calibri"/>
          <w:sz w:val="28"/>
          <w:szCs w:val="28"/>
        </w:rPr>
        <w:t>в 202</w:t>
      </w:r>
      <w:r>
        <w:rPr>
          <w:rFonts w:eastAsia="Calibri"/>
          <w:sz w:val="28"/>
          <w:szCs w:val="28"/>
        </w:rPr>
        <w:t>3</w:t>
      </w:r>
      <w:r w:rsidRPr="00032AD9">
        <w:rPr>
          <w:rFonts w:eastAsia="Calibri"/>
          <w:sz w:val="28"/>
          <w:szCs w:val="28"/>
        </w:rPr>
        <w:t xml:space="preserve"> </w:t>
      </w:r>
      <w:r w:rsidRPr="00401B47">
        <w:rPr>
          <w:rFonts w:eastAsia="Calibri"/>
          <w:sz w:val="28"/>
          <w:szCs w:val="28"/>
        </w:rPr>
        <w:t xml:space="preserve">году, составил </w:t>
      </w:r>
      <w:r>
        <w:rPr>
          <w:rFonts w:eastAsia="Calibri"/>
          <w:sz w:val="28"/>
          <w:szCs w:val="28"/>
        </w:rPr>
        <w:t>56 507,1</w:t>
      </w:r>
      <w:r w:rsidRPr="00401B47">
        <w:rPr>
          <w:sz w:val="28"/>
          <w:szCs w:val="28"/>
        </w:rPr>
        <w:t xml:space="preserve"> </w:t>
      </w:r>
      <w:r w:rsidRPr="00401B47">
        <w:rPr>
          <w:rFonts w:eastAsia="Calibri"/>
          <w:sz w:val="28"/>
          <w:szCs w:val="28"/>
        </w:rPr>
        <w:t>тыс. рублей, из которых устранены на сумму 52</w:t>
      </w:r>
      <w:r>
        <w:rPr>
          <w:rFonts w:eastAsia="Calibri"/>
          <w:sz w:val="28"/>
          <w:szCs w:val="28"/>
        </w:rPr>
        <w:t> </w:t>
      </w:r>
      <w:r w:rsidRPr="00401B47">
        <w:rPr>
          <w:rFonts w:eastAsia="Calibri"/>
          <w:sz w:val="28"/>
          <w:szCs w:val="28"/>
        </w:rPr>
        <w:t>048,5 тыс. рублей</w:t>
      </w:r>
      <w:r w:rsidRPr="00032AD9">
        <w:rPr>
          <w:rFonts w:eastAsia="Calibri"/>
          <w:sz w:val="28"/>
          <w:szCs w:val="28"/>
        </w:rPr>
        <w:t>.</w:t>
      </w:r>
      <w:r>
        <w:rPr>
          <w:rFonts w:eastAsia="Calibri"/>
          <w:sz w:val="28"/>
          <w:szCs w:val="28"/>
        </w:rPr>
        <w:t xml:space="preserve"> </w:t>
      </w:r>
    </w:p>
    <w:p w:rsidR="002A5ED7" w:rsidRDefault="002A5ED7" w:rsidP="00E73BA4">
      <w:pPr>
        <w:widowControl w:val="0"/>
        <w:ind w:firstLine="851"/>
        <w:jc w:val="both"/>
        <w:rPr>
          <w:color w:val="000000"/>
          <w:sz w:val="28"/>
          <w:szCs w:val="28"/>
          <w:lang w:eastAsia="ii-CN"/>
        </w:rPr>
      </w:pPr>
      <w:r>
        <w:rPr>
          <w:rFonts w:eastAsia="Calibri"/>
          <w:sz w:val="28"/>
          <w:szCs w:val="28"/>
        </w:rPr>
        <w:t xml:space="preserve">Замечаний и недостатков установлено на сумму более чем 450 млн. рублей, из которых </w:t>
      </w:r>
      <w:r w:rsidRPr="00954FC1">
        <w:rPr>
          <w:color w:val="000000"/>
          <w:sz w:val="28"/>
          <w:szCs w:val="28"/>
          <w:lang w:eastAsia="ii-CN"/>
        </w:rPr>
        <w:t>значительная сумма связана с нарушение</w:t>
      </w:r>
      <w:r>
        <w:rPr>
          <w:color w:val="000000"/>
          <w:sz w:val="28"/>
          <w:szCs w:val="28"/>
          <w:lang w:eastAsia="ii-CN"/>
        </w:rPr>
        <w:t>м</w:t>
      </w:r>
      <w:r w:rsidRPr="00954FC1">
        <w:rPr>
          <w:color w:val="000000"/>
          <w:sz w:val="28"/>
          <w:szCs w:val="28"/>
          <w:lang w:eastAsia="ii-CN"/>
        </w:rPr>
        <w:t xml:space="preserve"> порядка формирования </w:t>
      </w:r>
      <w:r>
        <w:rPr>
          <w:color w:val="000000"/>
          <w:sz w:val="28"/>
          <w:szCs w:val="28"/>
          <w:lang w:eastAsia="ii-CN"/>
        </w:rPr>
        <w:t xml:space="preserve">муниципальных программ, наличием в проектах арифметических и счетных ошибок, несоответствий и разночтений. </w:t>
      </w:r>
    </w:p>
    <w:p w:rsidR="002A5ED7" w:rsidRPr="00A80AC0" w:rsidRDefault="002A5ED7" w:rsidP="00E73BA4">
      <w:pPr>
        <w:widowControl w:val="0"/>
        <w:autoSpaceDE w:val="0"/>
        <w:autoSpaceDN w:val="0"/>
        <w:adjustRightInd w:val="0"/>
        <w:ind w:firstLine="851"/>
        <w:jc w:val="both"/>
        <w:rPr>
          <w:sz w:val="28"/>
          <w:szCs w:val="28"/>
        </w:rPr>
      </w:pPr>
      <w:r>
        <w:rPr>
          <w:rFonts w:eastAsia="Calibri"/>
          <w:sz w:val="28"/>
          <w:szCs w:val="28"/>
        </w:rPr>
        <w:t>В</w:t>
      </w:r>
      <w:r w:rsidRPr="00203902">
        <w:rPr>
          <w:rFonts w:eastAsia="Calibri"/>
          <w:sz w:val="28"/>
          <w:szCs w:val="28"/>
        </w:rPr>
        <w:t xml:space="preserve"> ходе проведения экспертиз</w:t>
      </w:r>
      <w:r>
        <w:rPr>
          <w:rFonts w:eastAsia="Calibri"/>
          <w:sz w:val="28"/>
          <w:szCs w:val="28"/>
        </w:rPr>
        <w:t xml:space="preserve"> правовых актов</w:t>
      </w:r>
      <w:r w:rsidRPr="00203902">
        <w:rPr>
          <w:rFonts w:eastAsia="Calibri"/>
          <w:sz w:val="28"/>
          <w:szCs w:val="28"/>
        </w:rPr>
        <w:t xml:space="preserve"> по рекомендациям </w:t>
      </w:r>
      <w:r>
        <w:rPr>
          <w:rFonts w:eastAsia="Calibri"/>
          <w:sz w:val="28"/>
          <w:szCs w:val="28"/>
        </w:rPr>
        <w:t>контрольно-счетной палаты</w:t>
      </w:r>
      <w:r w:rsidRPr="00203902">
        <w:rPr>
          <w:rFonts w:eastAsia="Calibri"/>
          <w:sz w:val="28"/>
          <w:szCs w:val="28"/>
        </w:rPr>
        <w:t xml:space="preserve"> вносились изменения и дополнения в представленные проекты</w:t>
      </w:r>
      <w:r>
        <w:rPr>
          <w:rFonts w:eastAsia="Calibri"/>
          <w:sz w:val="28"/>
          <w:szCs w:val="28"/>
        </w:rPr>
        <w:t xml:space="preserve"> до их утверждения</w:t>
      </w:r>
      <w:r w:rsidRPr="00203902">
        <w:rPr>
          <w:rFonts w:eastAsia="Calibri"/>
          <w:sz w:val="28"/>
          <w:szCs w:val="28"/>
        </w:rPr>
        <w:t xml:space="preserve">. </w:t>
      </w:r>
    </w:p>
    <w:p w:rsidR="002A5ED7" w:rsidRDefault="002A5ED7" w:rsidP="002A5ED7">
      <w:pPr>
        <w:ind w:firstLine="709"/>
        <w:jc w:val="both"/>
        <w:rPr>
          <w:rFonts w:eastAsia="Calibri"/>
          <w:b/>
          <w:sz w:val="28"/>
          <w:szCs w:val="28"/>
        </w:rPr>
      </w:pPr>
    </w:p>
    <w:p w:rsidR="002A5ED7" w:rsidRPr="004E63C3" w:rsidRDefault="002A5ED7" w:rsidP="00E73BA4">
      <w:pPr>
        <w:widowControl w:val="0"/>
        <w:ind w:firstLine="851"/>
        <w:jc w:val="both"/>
        <w:rPr>
          <w:rFonts w:eastAsia="Calibri"/>
          <w:sz w:val="28"/>
          <w:szCs w:val="28"/>
          <w:highlight w:val="yellow"/>
        </w:rPr>
      </w:pPr>
      <w:r w:rsidRPr="005D28DB">
        <w:rPr>
          <w:rFonts w:eastAsia="Calibri"/>
          <w:b/>
          <w:sz w:val="28"/>
          <w:szCs w:val="28"/>
        </w:rPr>
        <w:t>Контрольная деятельность</w:t>
      </w:r>
      <w:r w:rsidRPr="005D28DB">
        <w:rPr>
          <w:rFonts w:eastAsia="Calibri"/>
          <w:sz w:val="28"/>
          <w:szCs w:val="28"/>
        </w:rPr>
        <w:t>. Из 8 запланированных на 2023 год контрольных мероприятий в отчетном году проведено 6</w:t>
      </w:r>
      <w:r w:rsidRPr="005D28DB">
        <w:rPr>
          <w:rFonts w:eastAsia="Calibri"/>
          <w:bCs/>
          <w:sz w:val="28"/>
          <w:szCs w:val="28"/>
        </w:rPr>
        <w:t xml:space="preserve"> контрольных мероприятий</w:t>
      </w:r>
      <w:r w:rsidRPr="005D28DB">
        <w:rPr>
          <w:rFonts w:eastAsia="Calibri"/>
          <w:sz w:val="28"/>
          <w:szCs w:val="28"/>
        </w:rPr>
        <w:t xml:space="preserve">, включая </w:t>
      </w:r>
      <w:r w:rsidRPr="005D28DB">
        <w:rPr>
          <w:rFonts w:eastAsia="Calibri"/>
          <w:i/>
          <w:sz w:val="28"/>
          <w:szCs w:val="28"/>
        </w:rPr>
        <w:t>внешнюю проверку</w:t>
      </w:r>
      <w:r w:rsidRPr="005D28DB">
        <w:rPr>
          <w:rFonts w:eastAsia="Calibri"/>
          <w:sz w:val="28"/>
          <w:szCs w:val="28"/>
        </w:rPr>
        <w:t xml:space="preserve"> годовой бюджетной отчетности 25 главных администраторов бюджетных средств </w:t>
      </w:r>
      <w:r w:rsidRPr="005D28DB">
        <w:rPr>
          <w:rFonts w:eastAsia="Calibri"/>
          <w:i/>
          <w:iCs/>
          <w:sz w:val="28"/>
          <w:szCs w:val="28"/>
        </w:rPr>
        <w:t>района и поселений</w:t>
      </w:r>
      <w:r w:rsidRPr="005D28DB">
        <w:rPr>
          <w:rFonts w:eastAsia="Calibri"/>
          <w:sz w:val="28"/>
          <w:szCs w:val="28"/>
        </w:rPr>
        <w:t xml:space="preserve"> (далее – ГАБС).</w:t>
      </w:r>
      <w:r w:rsidRPr="005D28DB">
        <w:rPr>
          <w:sz w:val="28"/>
          <w:szCs w:val="28"/>
        </w:rPr>
        <w:t xml:space="preserve"> Плановые и внеплановые контрольные мероприятия по различным тематикам проведены </w:t>
      </w:r>
      <w:r w:rsidRPr="005D28DB">
        <w:rPr>
          <w:rFonts w:eastAsia="Calibri"/>
          <w:sz w:val="28"/>
          <w:szCs w:val="28"/>
        </w:rPr>
        <w:t xml:space="preserve">в отношении 7 </w:t>
      </w:r>
      <w:r w:rsidRPr="005D28DB">
        <w:rPr>
          <w:sz w:val="28"/>
          <w:szCs w:val="28"/>
        </w:rPr>
        <w:t>органов местного самоуправления (структурных подразделениях администрации района,</w:t>
      </w:r>
      <w:r w:rsidRPr="005D28DB">
        <w:rPr>
          <w:rFonts w:eastAsia="Calibri"/>
          <w:sz w:val="28"/>
          <w:szCs w:val="28"/>
        </w:rPr>
        <w:t xml:space="preserve"> поселений </w:t>
      </w:r>
      <w:proofErr w:type="spellStart"/>
      <w:r w:rsidRPr="005D28DB">
        <w:rPr>
          <w:rFonts w:eastAsia="Calibri"/>
          <w:sz w:val="28"/>
          <w:szCs w:val="28"/>
        </w:rPr>
        <w:t>Ейского</w:t>
      </w:r>
      <w:proofErr w:type="spellEnd"/>
      <w:r w:rsidRPr="005D28DB">
        <w:rPr>
          <w:rFonts w:eastAsia="Calibri"/>
          <w:sz w:val="28"/>
          <w:szCs w:val="28"/>
        </w:rPr>
        <w:t xml:space="preserve"> района) и 9 муниципальных учреждений и 2 </w:t>
      </w:r>
      <w:r w:rsidRPr="005D28DB">
        <w:rPr>
          <w:sz w:val="28"/>
          <w:szCs w:val="28"/>
        </w:rPr>
        <w:t>муниципальных унитарных предприятия</w:t>
      </w:r>
      <w:r w:rsidRPr="005D28DB">
        <w:rPr>
          <w:rFonts w:eastAsia="Calibri"/>
          <w:sz w:val="28"/>
          <w:szCs w:val="28"/>
        </w:rPr>
        <w:t xml:space="preserve"> </w:t>
      </w:r>
      <w:r w:rsidRPr="005D28DB">
        <w:rPr>
          <w:sz w:val="28"/>
          <w:szCs w:val="28"/>
        </w:rPr>
        <w:t>(без учета ГАБС).</w:t>
      </w:r>
      <w:r w:rsidRPr="004E63C3">
        <w:rPr>
          <w:sz w:val="28"/>
          <w:szCs w:val="28"/>
          <w:highlight w:val="yellow"/>
        </w:rPr>
        <w:t xml:space="preserve"> </w:t>
      </w:r>
    </w:p>
    <w:p w:rsidR="002A5ED7" w:rsidRDefault="002A5ED7" w:rsidP="00E73BA4">
      <w:pPr>
        <w:widowControl w:val="0"/>
        <w:autoSpaceDE w:val="0"/>
        <w:autoSpaceDN w:val="0"/>
        <w:adjustRightInd w:val="0"/>
        <w:ind w:firstLine="851"/>
        <w:jc w:val="both"/>
        <w:rPr>
          <w:rFonts w:eastAsia="Calibri"/>
          <w:sz w:val="28"/>
          <w:szCs w:val="28"/>
        </w:rPr>
      </w:pPr>
      <w:r>
        <w:rPr>
          <w:rFonts w:eastAsia="Calibri"/>
          <w:sz w:val="28"/>
          <w:szCs w:val="28"/>
        </w:rPr>
        <w:t xml:space="preserve">По обращениям депутатов Совета муниципального образования Ейский район и </w:t>
      </w:r>
      <w:proofErr w:type="spellStart"/>
      <w:r>
        <w:rPr>
          <w:rFonts w:eastAsia="Calibri"/>
          <w:sz w:val="28"/>
          <w:szCs w:val="28"/>
        </w:rPr>
        <w:t>Ейского</w:t>
      </w:r>
      <w:proofErr w:type="spellEnd"/>
      <w:r>
        <w:rPr>
          <w:rFonts w:eastAsia="Calibri"/>
          <w:sz w:val="28"/>
          <w:szCs w:val="28"/>
        </w:rPr>
        <w:t xml:space="preserve"> межрайонного прокурора контрольно-счетной палатой проведено три внеплановых мероприятия.</w:t>
      </w:r>
    </w:p>
    <w:p w:rsidR="002A5ED7" w:rsidRPr="006950B6" w:rsidRDefault="002A5ED7" w:rsidP="00E73BA4">
      <w:pPr>
        <w:widowControl w:val="0"/>
        <w:autoSpaceDE w:val="0"/>
        <w:autoSpaceDN w:val="0"/>
        <w:adjustRightInd w:val="0"/>
        <w:ind w:firstLine="851"/>
        <w:jc w:val="both"/>
        <w:rPr>
          <w:rFonts w:eastAsia="Calibri"/>
          <w:sz w:val="28"/>
          <w:szCs w:val="28"/>
        </w:rPr>
      </w:pPr>
      <w:proofErr w:type="gramStart"/>
      <w:r w:rsidRPr="006950B6">
        <w:rPr>
          <w:rFonts w:eastAsia="Calibri"/>
          <w:sz w:val="28"/>
          <w:szCs w:val="28"/>
        </w:rPr>
        <w:t xml:space="preserve">По обращению </w:t>
      </w:r>
      <w:r>
        <w:rPr>
          <w:rFonts w:eastAsia="Calibri"/>
          <w:sz w:val="28"/>
          <w:szCs w:val="28"/>
        </w:rPr>
        <w:t>депутатов Совета муниципального</w:t>
      </w:r>
      <w:r w:rsidRPr="006950B6">
        <w:rPr>
          <w:rFonts w:eastAsia="Calibri"/>
          <w:sz w:val="28"/>
          <w:szCs w:val="28"/>
        </w:rPr>
        <w:t xml:space="preserve"> образования </w:t>
      </w:r>
      <w:r>
        <w:rPr>
          <w:rFonts w:eastAsia="Calibri"/>
          <w:sz w:val="28"/>
          <w:szCs w:val="28"/>
        </w:rPr>
        <w:t>Е</w:t>
      </w:r>
      <w:r w:rsidRPr="006950B6">
        <w:rPr>
          <w:rFonts w:eastAsia="Calibri"/>
          <w:sz w:val="28"/>
          <w:szCs w:val="28"/>
        </w:rPr>
        <w:t>йский район проведен</w:t>
      </w:r>
      <w:r>
        <w:rPr>
          <w:rFonts w:eastAsia="Calibri"/>
          <w:sz w:val="28"/>
          <w:szCs w:val="28"/>
        </w:rPr>
        <w:t>о</w:t>
      </w:r>
      <w:r w:rsidRPr="006950B6">
        <w:rPr>
          <w:rFonts w:eastAsia="Calibri"/>
          <w:sz w:val="28"/>
          <w:szCs w:val="28"/>
        </w:rPr>
        <w:t xml:space="preserve"> </w:t>
      </w:r>
      <w:r w:rsidRPr="00B450A0">
        <w:rPr>
          <w:rFonts w:eastAsia="Calibri"/>
          <w:sz w:val="28"/>
          <w:szCs w:val="28"/>
        </w:rPr>
        <w:t>одно</w:t>
      </w:r>
      <w:r w:rsidRPr="006950B6">
        <w:rPr>
          <w:rFonts w:eastAsia="Calibri"/>
          <w:b/>
          <w:bCs/>
          <w:sz w:val="28"/>
          <w:szCs w:val="28"/>
        </w:rPr>
        <w:t xml:space="preserve"> </w:t>
      </w:r>
      <w:r w:rsidRPr="00C65A8F">
        <w:rPr>
          <w:rFonts w:eastAsia="Calibri"/>
          <w:sz w:val="28"/>
          <w:szCs w:val="28"/>
        </w:rPr>
        <w:t>внеплановое</w:t>
      </w:r>
      <w:r w:rsidRPr="006950B6">
        <w:rPr>
          <w:rFonts w:eastAsia="Calibri"/>
          <w:b/>
          <w:bCs/>
          <w:sz w:val="28"/>
          <w:szCs w:val="28"/>
        </w:rPr>
        <w:t xml:space="preserve"> </w:t>
      </w:r>
      <w:r w:rsidRPr="00C65A8F">
        <w:rPr>
          <w:rFonts w:eastAsia="Calibri"/>
          <w:sz w:val="28"/>
          <w:szCs w:val="28"/>
        </w:rPr>
        <w:t>контрольное мероприятие</w:t>
      </w:r>
      <w:r w:rsidRPr="00A57238">
        <w:rPr>
          <w:rFonts w:eastAsia="Calibri"/>
          <w:sz w:val="28"/>
          <w:szCs w:val="28"/>
        </w:rPr>
        <w:t xml:space="preserve"> </w:t>
      </w:r>
      <w:r>
        <w:rPr>
          <w:rFonts w:eastAsia="Calibri"/>
          <w:sz w:val="28"/>
          <w:szCs w:val="28"/>
        </w:rPr>
        <w:t xml:space="preserve">на предмет </w:t>
      </w:r>
      <w:r>
        <w:rPr>
          <w:rFonts w:eastAsia="Calibri"/>
          <w:sz w:val="28"/>
          <w:szCs w:val="28"/>
        </w:rPr>
        <w:lastRenderedPageBreak/>
        <w:t xml:space="preserve">проверки </w:t>
      </w:r>
      <w:r w:rsidRPr="00921EC1">
        <w:rPr>
          <w:bCs/>
          <w:sz w:val="28"/>
          <w:szCs w:val="28"/>
        </w:rPr>
        <w:t>доводов, изложенных в обращении депутата Совета муниципального образования Ейский район А.А. Батуринец</w:t>
      </w:r>
      <w:r>
        <w:rPr>
          <w:bCs/>
          <w:sz w:val="28"/>
          <w:szCs w:val="28"/>
        </w:rPr>
        <w:t xml:space="preserve"> о</w:t>
      </w:r>
      <w:r w:rsidRPr="00921EC1">
        <w:rPr>
          <w:bCs/>
          <w:sz w:val="28"/>
          <w:szCs w:val="28"/>
        </w:rPr>
        <w:t xml:space="preserve"> нарушениях </w:t>
      </w:r>
      <w:bookmarkStart w:id="0" w:name="_Hlk146552888"/>
      <w:r w:rsidRPr="00921EC1">
        <w:rPr>
          <w:bCs/>
          <w:sz w:val="28"/>
          <w:szCs w:val="28"/>
        </w:rPr>
        <w:t>при распределении управлением образовани</w:t>
      </w:r>
      <w:r>
        <w:rPr>
          <w:bCs/>
          <w:sz w:val="28"/>
          <w:szCs w:val="28"/>
        </w:rPr>
        <w:t>ем</w:t>
      </w:r>
      <w:r w:rsidRPr="00921EC1">
        <w:rPr>
          <w:bCs/>
          <w:sz w:val="28"/>
          <w:szCs w:val="28"/>
        </w:rPr>
        <w:t xml:space="preserve"> администрации муниципального образования Ейский район бюджетных средств на финансовое обеспечение дошкольных образовательных учреждений (включая оплату труда работников)</w:t>
      </w:r>
      <w:bookmarkEnd w:id="0"/>
      <w:r w:rsidRPr="00921EC1">
        <w:rPr>
          <w:bCs/>
          <w:sz w:val="28"/>
          <w:szCs w:val="28"/>
        </w:rPr>
        <w:t>, а также правомерности и обоснованности начисления и выплаты</w:t>
      </w:r>
      <w:proofErr w:type="gramEnd"/>
      <w:r w:rsidRPr="00921EC1">
        <w:rPr>
          <w:bCs/>
          <w:sz w:val="28"/>
          <w:szCs w:val="28"/>
        </w:rPr>
        <w:t xml:space="preserve"> заработной платы (включая установление размера стимулирующих выплат) работникам дошкольных образовательных учреждений</w:t>
      </w:r>
      <w:r>
        <w:rPr>
          <w:rFonts w:eastAsia="Calibri"/>
          <w:sz w:val="28"/>
          <w:szCs w:val="28"/>
        </w:rPr>
        <w:t>.</w:t>
      </w:r>
    </w:p>
    <w:p w:rsidR="002A5ED7" w:rsidRDefault="002A5ED7" w:rsidP="00E73BA4">
      <w:pPr>
        <w:widowControl w:val="0"/>
        <w:autoSpaceDE w:val="0"/>
        <w:autoSpaceDN w:val="0"/>
        <w:adjustRightInd w:val="0"/>
        <w:ind w:firstLine="851"/>
        <w:jc w:val="both"/>
        <w:rPr>
          <w:sz w:val="28"/>
          <w:szCs w:val="28"/>
        </w:rPr>
      </w:pPr>
      <w:proofErr w:type="gramStart"/>
      <w:r>
        <w:rPr>
          <w:rFonts w:eastAsia="Calibri"/>
          <w:sz w:val="28"/>
          <w:szCs w:val="28"/>
        </w:rPr>
        <w:t>П</w:t>
      </w:r>
      <w:r w:rsidRPr="00C02E7A">
        <w:rPr>
          <w:rFonts w:eastAsia="Calibri"/>
          <w:sz w:val="28"/>
          <w:szCs w:val="28"/>
        </w:rPr>
        <w:t xml:space="preserve">о обращению </w:t>
      </w:r>
      <w:proofErr w:type="spellStart"/>
      <w:r>
        <w:rPr>
          <w:rFonts w:ascii="Times New Roman CYR" w:hAnsi="Times New Roman CYR"/>
          <w:sz w:val="28"/>
          <w:szCs w:val="28"/>
        </w:rPr>
        <w:t>Ейского</w:t>
      </w:r>
      <w:proofErr w:type="spellEnd"/>
      <w:r>
        <w:rPr>
          <w:rFonts w:ascii="Times New Roman CYR" w:hAnsi="Times New Roman CYR"/>
          <w:sz w:val="28"/>
          <w:szCs w:val="28"/>
        </w:rPr>
        <w:t xml:space="preserve"> межрайонного прокурора</w:t>
      </w:r>
      <w:r w:rsidRPr="00C02E7A">
        <w:rPr>
          <w:rFonts w:ascii="Times New Roman CYR" w:hAnsi="Times New Roman CYR"/>
          <w:sz w:val="28"/>
          <w:szCs w:val="28"/>
        </w:rPr>
        <w:t xml:space="preserve"> </w:t>
      </w:r>
      <w:r>
        <w:rPr>
          <w:rFonts w:ascii="Times New Roman CYR" w:hAnsi="Times New Roman CYR"/>
          <w:sz w:val="28"/>
          <w:szCs w:val="28"/>
        </w:rPr>
        <w:t xml:space="preserve">в марта и июле, </w:t>
      </w:r>
      <w:r w:rsidRPr="00C65A8F">
        <w:rPr>
          <w:rFonts w:eastAsia="Calibri"/>
          <w:sz w:val="28"/>
          <w:szCs w:val="28"/>
        </w:rPr>
        <w:t xml:space="preserve">проведены </w:t>
      </w:r>
      <w:r>
        <w:rPr>
          <w:rFonts w:eastAsia="Calibri"/>
          <w:sz w:val="28"/>
          <w:szCs w:val="28"/>
        </w:rPr>
        <w:t>две</w:t>
      </w:r>
      <w:r w:rsidRPr="006950B6">
        <w:rPr>
          <w:rFonts w:eastAsia="Calibri"/>
          <w:b/>
          <w:bCs/>
          <w:sz w:val="28"/>
          <w:szCs w:val="28"/>
        </w:rPr>
        <w:t xml:space="preserve"> </w:t>
      </w:r>
      <w:r w:rsidRPr="00C65A8F">
        <w:rPr>
          <w:rFonts w:eastAsia="Calibri"/>
          <w:sz w:val="28"/>
          <w:szCs w:val="28"/>
        </w:rPr>
        <w:t>внеплановых</w:t>
      </w:r>
      <w:r>
        <w:rPr>
          <w:rFonts w:eastAsia="Calibri"/>
          <w:b/>
          <w:bCs/>
          <w:sz w:val="28"/>
          <w:szCs w:val="28"/>
        </w:rPr>
        <w:t xml:space="preserve"> </w:t>
      </w:r>
      <w:r w:rsidRPr="00C65A8F">
        <w:rPr>
          <w:rFonts w:eastAsia="Calibri"/>
          <w:sz w:val="28"/>
          <w:szCs w:val="28"/>
        </w:rPr>
        <w:t>проверки</w:t>
      </w:r>
      <w:r>
        <w:rPr>
          <w:rFonts w:eastAsia="Calibri"/>
          <w:sz w:val="28"/>
          <w:szCs w:val="28"/>
        </w:rPr>
        <w:t>: в отношении</w:t>
      </w:r>
      <w:r w:rsidRPr="00C02E7A">
        <w:rPr>
          <w:rFonts w:eastAsia="Calibri"/>
          <w:sz w:val="28"/>
          <w:szCs w:val="28"/>
        </w:rPr>
        <w:t xml:space="preserve"> </w:t>
      </w:r>
      <w:r>
        <w:rPr>
          <w:sz w:val="28"/>
          <w:szCs w:val="28"/>
        </w:rPr>
        <w:t xml:space="preserve">ГКОУ КК школе – интернате села Воронцовка </w:t>
      </w:r>
      <w:proofErr w:type="spellStart"/>
      <w:r>
        <w:rPr>
          <w:sz w:val="28"/>
          <w:szCs w:val="28"/>
        </w:rPr>
        <w:t>Ейского</w:t>
      </w:r>
      <w:proofErr w:type="spellEnd"/>
      <w:r>
        <w:rPr>
          <w:sz w:val="28"/>
          <w:szCs w:val="28"/>
        </w:rPr>
        <w:t xml:space="preserve"> района Краснодарского края</w:t>
      </w:r>
      <w:r w:rsidRPr="00C02E7A">
        <w:rPr>
          <w:rFonts w:eastAsia="Calibri"/>
          <w:sz w:val="28"/>
          <w:szCs w:val="28"/>
        </w:rPr>
        <w:t xml:space="preserve"> </w:t>
      </w:r>
      <w:r>
        <w:rPr>
          <w:rFonts w:eastAsia="Calibri"/>
          <w:sz w:val="28"/>
          <w:szCs w:val="28"/>
        </w:rPr>
        <w:t xml:space="preserve">по вопросу соблюдения законодательства РФ и нормативных правовых актов КК при </w:t>
      </w:r>
      <w:r>
        <w:rPr>
          <w:sz w:val="28"/>
          <w:szCs w:val="28"/>
        </w:rPr>
        <w:t xml:space="preserve">выплаты компенсации стоимости горячего питания обучающимся с ограниченными возможностями на дому и </w:t>
      </w:r>
      <w:r w:rsidRPr="00C02E7A">
        <w:rPr>
          <w:rFonts w:eastAsia="Calibri"/>
          <w:sz w:val="28"/>
          <w:szCs w:val="28"/>
        </w:rPr>
        <w:t xml:space="preserve">в отношении </w:t>
      </w:r>
      <w:r>
        <w:rPr>
          <w:sz w:val="28"/>
          <w:szCs w:val="28"/>
        </w:rPr>
        <w:t>муниципального унитарного предприятия муниципального образования Ейский район «</w:t>
      </w:r>
      <w:proofErr w:type="spellStart"/>
      <w:r>
        <w:rPr>
          <w:sz w:val="28"/>
          <w:szCs w:val="28"/>
        </w:rPr>
        <w:t>Ейские</w:t>
      </w:r>
      <w:proofErr w:type="spellEnd"/>
      <w:r>
        <w:rPr>
          <w:sz w:val="28"/>
          <w:szCs w:val="28"/>
        </w:rPr>
        <w:t xml:space="preserve"> тепловые сети</w:t>
      </w:r>
      <w:proofErr w:type="gramEnd"/>
      <w:r>
        <w:rPr>
          <w:sz w:val="28"/>
          <w:szCs w:val="28"/>
        </w:rPr>
        <w:t xml:space="preserve">» по проверке его финансово-хозяйственной деятельности. </w:t>
      </w:r>
    </w:p>
    <w:p w:rsidR="002A5ED7" w:rsidRDefault="002A5ED7" w:rsidP="00E73BA4">
      <w:pPr>
        <w:widowControl w:val="0"/>
        <w:autoSpaceDE w:val="0"/>
        <w:autoSpaceDN w:val="0"/>
        <w:adjustRightInd w:val="0"/>
        <w:ind w:firstLine="851"/>
        <w:jc w:val="both"/>
        <w:rPr>
          <w:sz w:val="28"/>
          <w:szCs w:val="28"/>
        </w:rPr>
      </w:pPr>
      <w:proofErr w:type="gramStart"/>
      <w:r>
        <w:rPr>
          <w:rFonts w:eastAsia="Calibri"/>
          <w:sz w:val="28"/>
          <w:szCs w:val="28"/>
          <w:lang w:eastAsia="en-US"/>
        </w:rPr>
        <w:t xml:space="preserve">В связи с проведением внеплановых мероприятий </w:t>
      </w:r>
      <w:r>
        <w:rPr>
          <w:sz w:val="28"/>
          <w:szCs w:val="28"/>
        </w:rPr>
        <w:t>п</w:t>
      </w:r>
      <w:r w:rsidRPr="005317A2">
        <w:rPr>
          <w:sz w:val="28"/>
          <w:szCs w:val="28"/>
        </w:rPr>
        <w:t>роверк</w:t>
      </w:r>
      <w:r>
        <w:rPr>
          <w:sz w:val="28"/>
          <w:szCs w:val="28"/>
        </w:rPr>
        <w:t>а</w:t>
      </w:r>
      <w:r w:rsidRPr="005317A2">
        <w:rPr>
          <w:sz w:val="28"/>
          <w:szCs w:val="28"/>
        </w:rPr>
        <w:t xml:space="preserve"> </w:t>
      </w:r>
      <w:r w:rsidRPr="00F209F5">
        <w:rPr>
          <w:sz w:val="28"/>
          <w:szCs w:val="28"/>
        </w:rPr>
        <w:t xml:space="preserve">использования муниципального имущества </w:t>
      </w:r>
      <w:proofErr w:type="spellStart"/>
      <w:r w:rsidRPr="00F209F5">
        <w:rPr>
          <w:sz w:val="28"/>
          <w:szCs w:val="28"/>
        </w:rPr>
        <w:t>Ейского</w:t>
      </w:r>
      <w:proofErr w:type="spellEnd"/>
      <w:r w:rsidRPr="00F209F5">
        <w:rPr>
          <w:sz w:val="28"/>
          <w:szCs w:val="28"/>
        </w:rPr>
        <w:t xml:space="preserve"> городского поселения </w:t>
      </w:r>
      <w:proofErr w:type="spellStart"/>
      <w:r w:rsidRPr="00F209F5">
        <w:rPr>
          <w:sz w:val="28"/>
          <w:szCs w:val="28"/>
        </w:rPr>
        <w:t>Ейского</w:t>
      </w:r>
      <w:proofErr w:type="spellEnd"/>
      <w:r w:rsidRPr="00F209F5">
        <w:rPr>
          <w:sz w:val="28"/>
          <w:szCs w:val="28"/>
        </w:rPr>
        <w:t xml:space="preserve"> района, предоставленного муниципальному унитарному предприятия </w:t>
      </w:r>
      <w:proofErr w:type="spellStart"/>
      <w:r w:rsidRPr="00F209F5">
        <w:rPr>
          <w:sz w:val="28"/>
          <w:szCs w:val="28"/>
        </w:rPr>
        <w:t>Ейского</w:t>
      </w:r>
      <w:proofErr w:type="spellEnd"/>
      <w:r w:rsidRPr="00F209F5">
        <w:rPr>
          <w:sz w:val="28"/>
          <w:szCs w:val="28"/>
        </w:rPr>
        <w:t xml:space="preserve"> городского поселения </w:t>
      </w:r>
      <w:proofErr w:type="spellStart"/>
      <w:r w:rsidRPr="00F209F5">
        <w:rPr>
          <w:sz w:val="28"/>
          <w:szCs w:val="28"/>
        </w:rPr>
        <w:t>Ейского</w:t>
      </w:r>
      <w:proofErr w:type="spellEnd"/>
      <w:r w:rsidRPr="00F209F5">
        <w:rPr>
          <w:sz w:val="28"/>
          <w:szCs w:val="28"/>
        </w:rPr>
        <w:t xml:space="preserve"> района «</w:t>
      </w:r>
      <w:proofErr w:type="spellStart"/>
      <w:r w:rsidRPr="00F209F5">
        <w:rPr>
          <w:sz w:val="28"/>
          <w:szCs w:val="28"/>
        </w:rPr>
        <w:t>Ейская</w:t>
      </w:r>
      <w:proofErr w:type="spellEnd"/>
      <w:r w:rsidRPr="00F209F5">
        <w:rPr>
          <w:sz w:val="28"/>
          <w:szCs w:val="28"/>
        </w:rPr>
        <w:t xml:space="preserve"> проектная контора», а также обоснованности расчета части прибыли, остающейся в его распоряжении после уплаты налогов и иных обязательных платежей, подлежащей перечислению в доход бюджета </w:t>
      </w:r>
      <w:proofErr w:type="spellStart"/>
      <w:r w:rsidRPr="00F209F5">
        <w:rPr>
          <w:sz w:val="28"/>
          <w:szCs w:val="28"/>
        </w:rPr>
        <w:t>Ейского</w:t>
      </w:r>
      <w:proofErr w:type="spellEnd"/>
      <w:r w:rsidRPr="00F209F5">
        <w:rPr>
          <w:sz w:val="28"/>
          <w:szCs w:val="28"/>
        </w:rPr>
        <w:t xml:space="preserve"> городского поселения</w:t>
      </w:r>
      <w:r>
        <w:rPr>
          <w:sz w:val="28"/>
          <w:szCs w:val="28"/>
        </w:rPr>
        <w:t>, начатая в ноябре 2023 года, окончена в феврале</w:t>
      </w:r>
      <w:proofErr w:type="gramEnd"/>
      <w:r>
        <w:rPr>
          <w:sz w:val="28"/>
          <w:szCs w:val="28"/>
        </w:rPr>
        <w:t xml:space="preserve"> 2024 года, а проверка </w:t>
      </w:r>
      <w:r w:rsidRPr="00F209F5">
        <w:rPr>
          <w:sz w:val="28"/>
          <w:szCs w:val="28"/>
        </w:rPr>
        <w:t xml:space="preserve">эффективности расходования бюджетных средств, выделенных на реализацию отдельных мероприятий муниципальной программы </w:t>
      </w:r>
      <w:proofErr w:type="spellStart"/>
      <w:r w:rsidRPr="00F209F5">
        <w:rPr>
          <w:sz w:val="28"/>
          <w:szCs w:val="28"/>
        </w:rPr>
        <w:t>Ейского</w:t>
      </w:r>
      <w:proofErr w:type="spellEnd"/>
      <w:r w:rsidRPr="00F209F5">
        <w:rPr>
          <w:sz w:val="28"/>
          <w:szCs w:val="28"/>
        </w:rPr>
        <w:t xml:space="preserve"> городского поселения </w:t>
      </w:r>
      <w:proofErr w:type="spellStart"/>
      <w:r w:rsidRPr="00F209F5">
        <w:rPr>
          <w:sz w:val="28"/>
          <w:szCs w:val="28"/>
        </w:rPr>
        <w:t>Ейского</w:t>
      </w:r>
      <w:proofErr w:type="spellEnd"/>
      <w:r w:rsidRPr="00F209F5">
        <w:rPr>
          <w:sz w:val="28"/>
          <w:szCs w:val="28"/>
        </w:rPr>
        <w:t xml:space="preserve"> района «Развитие транспорта, содержание улично-дорожной сети и обеспечение безопасности дорожного движения на 2020-2025 годы»</w:t>
      </w:r>
      <w:r>
        <w:rPr>
          <w:sz w:val="28"/>
          <w:szCs w:val="28"/>
        </w:rPr>
        <w:t xml:space="preserve"> перенесена на 2024 год. </w:t>
      </w:r>
    </w:p>
    <w:p w:rsidR="002A5ED7" w:rsidRDefault="002A5ED7" w:rsidP="00E73BA4">
      <w:pPr>
        <w:widowControl w:val="0"/>
        <w:autoSpaceDE w:val="0"/>
        <w:autoSpaceDN w:val="0"/>
        <w:adjustRightInd w:val="0"/>
        <w:ind w:firstLine="851"/>
        <w:jc w:val="both"/>
        <w:rPr>
          <w:rFonts w:eastAsia="Calibri"/>
          <w:sz w:val="28"/>
          <w:szCs w:val="28"/>
        </w:rPr>
      </w:pPr>
      <w:proofErr w:type="gramStart"/>
      <w:r w:rsidRPr="00642868">
        <w:rPr>
          <w:rFonts w:eastAsia="Calibri"/>
          <w:sz w:val="28"/>
          <w:szCs w:val="28"/>
        </w:rPr>
        <w:t xml:space="preserve">В рамках переданных полномочий по осуществлению внешнего </w:t>
      </w:r>
      <w:r>
        <w:rPr>
          <w:rFonts w:eastAsia="Calibri"/>
          <w:sz w:val="28"/>
          <w:szCs w:val="28"/>
        </w:rPr>
        <w:t xml:space="preserve">муниципального </w:t>
      </w:r>
      <w:r w:rsidRPr="00642868">
        <w:rPr>
          <w:rFonts w:eastAsia="Calibri"/>
          <w:sz w:val="28"/>
          <w:szCs w:val="28"/>
        </w:rPr>
        <w:t xml:space="preserve">финансового контроля бюджетов поселений </w:t>
      </w:r>
      <w:proofErr w:type="spellStart"/>
      <w:r w:rsidRPr="00642868">
        <w:rPr>
          <w:rFonts w:eastAsia="Calibri"/>
          <w:sz w:val="28"/>
          <w:szCs w:val="28"/>
        </w:rPr>
        <w:t>Ейского</w:t>
      </w:r>
      <w:proofErr w:type="spellEnd"/>
      <w:r w:rsidRPr="00642868">
        <w:rPr>
          <w:rFonts w:eastAsia="Calibri"/>
          <w:sz w:val="28"/>
          <w:szCs w:val="28"/>
        </w:rPr>
        <w:t xml:space="preserve"> района </w:t>
      </w:r>
      <w:r>
        <w:rPr>
          <w:rFonts w:eastAsia="Calibri"/>
          <w:sz w:val="28"/>
          <w:szCs w:val="28"/>
        </w:rPr>
        <w:t xml:space="preserve">в 2023 году, по обращению </w:t>
      </w:r>
      <w:r w:rsidRPr="00FA17B0">
        <w:rPr>
          <w:rFonts w:ascii="Times New Roman CYR" w:hAnsi="Times New Roman CYR"/>
          <w:sz w:val="28"/>
          <w:szCs w:val="28"/>
        </w:rPr>
        <w:t>депутатов Совета муниципального образования Ейский район</w:t>
      </w:r>
      <w:r>
        <w:rPr>
          <w:rFonts w:ascii="Times New Roman CYR" w:hAnsi="Times New Roman CYR"/>
          <w:sz w:val="28"/>
          <w:szCs w:val="28"/>
        </w:rPr>
        <w:t xml:space="preserve"> и </w:t>
      </w:r>
      <w:proofErr w:type="spellStart"/>
      <w:r>
        <w:rPr>
          <w:rFonts w:ascii="Times New Roman CYR" w:hAnsi="Times New Roman CYR"/>
          <w:sz w:val="28"/>
          <w:szCs w:val="28"/>
        </w:rPr>
        <w:t>Ейской</w:t>
      </w:r>
      <w:proofErr w:type="spellEnd"/>
      <w:r>
        <w:rPr>
          <w:rFonts w:ascii="Times New Roman CYR" w:hAnsi="Times New Roman CYR"/>
          <w:sz w:val="28"/>
          <w:szCs w:val="28"/>
        </w:rPr>
        <w:t xml:space="preserve"> межрайонной прокуратуры</w:t>
      </w:r>
      <w:r w:rsidRPr="00FA17B0">
        <w:rPr>
          <w:rFonts w:ascii="Times New Roman CYR" w:hAnsi="Times New Roman CYR"/>
          <w:sz w:val="28"/>
          <w:szCs w:val="28"/>
        </w:rPr>
        <w:t xml:space="preserve"> </w:t>
      </w:r>
      <w:r>
        <w:rPr>
          <w:rFonts w:eastAsia="Calibri"/>
          <w:sz w:val="28"/>
          <w:szCs w:val="28"/>
        </w:rPr>
        <w:t xml:space="preserve">проведено </w:t>
      </w:r>
      <w:r w:rsidRPr="00EC5C29">
        <w:rPr>
          <w:rFonts w:eastAsia="Calibri"/>
          <w:sz w:val="28"/>
          <w:szCs w:val="28"/>
        </w:rPr>
        <w:t>контрольное мероприятие</w:t>
      </w:r>
      <w:r>
        <w:rPr>
          <w:rFonts w:eastAsia="Calibri"/>
          <w:sz w:val="28"/>
          <w:szCs w:val="28"/>
        </w:rPr>
        <w:t xml:space="preserve"> в отношении администрации </w:t>
      </w:r>
      <w:proofErr w:type="spellStart"/>
      <w:r>
        <w:rPr>
          <w:rFonts w:eastAsia="Calibri"/>
          <w:sz w:val="28"/>
          <w:szCs w:val="28"/>
        </w:rPr>
        <w:t>Ейского</w:t>
      </w:r>
      <w:proofErr w:type="spellEnd"/>
      <w:r>
        <w:rPr>
          <w:rFonts w:eastAsia="Calibri"/>
          <w:sz w:val="28"/>
          <w:szCs w:val="28"/>
        </w:rPr>
        <w:t xml:space="preserve"> городского поселения </w:t>
      </w:r>
      <w:proofErr w:type="spellStart"/>
      <w:r>
        <w:rPr>
          <w:rFonts w:eastAsia="Calibri"/>
          <w:sz w:val="28"/>
          <w:szCs w:val="28"/>
        </w:rPr>
        <w:t>Ейского</w:t>
      </w:r>
      <w:proofErr w:type="spellEnd"/>
      <w:r>
        <w:rPr>
          <w:rFonts w:eastAsia="Calibri"/>
          <w:sz w:val="28"/>
          <w:szCs w:val="28"/>
        </w:rPr>
        <w:t xml:space="preserve"> района по с</w:t>
      </w:r>
      <w:r w:rsidRPr="00230D0B">
        <w:rPr>
          <w:sz w:val="28"/>
          <w:szCs w:val="28"/>
        </w:rPr>
        <w:t>облюдени</w:t>
      </w:r>
      <w:r>
        <w:rPr>
          <w:sz w:val="28"/>
          <w:szCs w:val="28"/>
        </w:rPr>
        <w:t>ю</w:t>
      </w:r>
      <w:r w:rsidRPr="00230D0B">
        <w:rPr>
          <w:sz w:val="28"/>
          <w:szCs w:val="28"/>
        </w:rPr>
        <w:t xml:space="preserve"> порядка </w:t>
      </w:r>
      <w:r>
        <w:rPr>
          <w:sz w:val="28"/>
          <w:szCs w:val="28"/>
        </w:rPr>
        <w:t>управления и расп</w:t>
      </w:r>
      <w:r w:rsidRPr="00230D0B">
        <w:rPr>
          <w:sz w:val="28"/>
          <w:szCs w:val="28"/>
        </w:rPr>
        <w:t>о</w:t>
      </w:r>
      <w:r>
        <w:rPr>
          <w:sz w:val="28"/>
          <w:szCs w:val="28"/>
        </w:rPr>
        <w:t>ряжения</w:t>
      </w:r>
      <w:r w:rsidRPr="00230D0B">
        <w:rPr>
          <w:sz w:val="28"/>
          <w:szCs w:val="28"/>
        </w:rPr>
        <w:t xml:space="preserve"> </w:t>
      </w:r>
      <w:r>
        <w:rPr>
          <w:sz w:val="28"/>
          <w:szCs w:val="28"/>
        </w:rPr>
        <w:t>земельными участками</w:t>
      </w:r>
      <w:r w:rsidRPr="00230D0B">
        <w:rPr>
          <w:sz w:val="28"/>
          <w:szCs w:val="28"/>
        </w:rPr>
        <w:t>, находящ</w:t>
      </w:r>
      <w:r>
        <w:rPr>
          <w:sz w:val="28"/>
          <w:szCs w:val="28"/>
        </w:rPr>
        <w:t>имися</w:t>
      </w:r>
      <w:r w:rsidRPr="00230D0B">
        <w:rPr>
          <w:sz w:val="28"/>
          <w:szCs w:val="28"/>
        </w:rPr>
        <w:t xml:space="preserve"> в собственности муниципального образования</w:t>
      </w:r>
      <w:r w:rsidRPr="008C2B65">
        <w:rPr>
          <w:rFonts w:eastAsia="Calibri"/>
          <w:sz w:val="28"/>
          <w:szCs w:val="28"/>
        </w:rPr>
        <w:t>.</w:t>
      </w:r>
      <w:r>
        <w:rPr>
          <w:rFonts w:eastAsia="Calibri"/>
          <w:sz w:val="28"/>
          <w:szCs w:val="28"/>
        </w:rPr>
        <w:t xml:space="preserve"> </w:t>
      </w:r>
      <w:proofErr w:type="gramEnd"/>
    </w:p>
    <w:p w:rsidR="002A5ED7" w:rsidRDefault="002A5ED7" w:rsidP="00E73BA4">
      <w:pPr>
        <w:widowControl w:val="0"/>
        <w:autoSpaceDE w:val="0"/>
        <w:autoSpaceDN w:val="0"/>
        <w:adjustRightInd w:val="0"/>
        <w:ind w:firstLine="851"/>
        <w:jc w:val="both"/>
        <w:rPr>
          <w:rFonts w:eastAsia="Calibri"/>
          <w:sz w:val="28"/>
          <w:szCs w:val="28"/>
        </w:rPr>
      </w:pPr>
      <w:r w:rsidRPr="00781870">
        <w:rPr>
          <w:rFonts w:eastAsia="Calibri"/>
          <w:sz w:val="28"/>
          <w:szCs w:val="28"/>
        </w:rPr>
        <w:t xml:space="preserve">В ходе проведения </w:t>
      </w:r>
      <w:r>
        <w:rPr>
          <w:rFonts w:eastAsia="Calibri"/>
          <w:sz w:val="28"/>
          <w:szCs w:val="28"/>
        </w:rPr>
        <w:t>тематических</w:t>
      </w:r>
      <w:r w:rsidRPr="00781870">
        <w:rPr>
          <w:rFonts w:eastAsia="Calibri"/>
          <w:sz w:val="28"/>
          <w:szCs w:val="28"/>
        </w:rPr>
        <w:t xml:space="preserve"> контрольных мероприятий объём проверенных </w:t>
      </w:r>
      <w:r>
        <w:rPr>
          <w:rFonts w:eastAsia="Calibri"/>
          <w:sz w:val="28"/>
          <w:szCs w:val="28"/>
        </w:rPr>
        <w:t xml:space="preserve">средств составил 565 661 тыс. рублей. </w:t>
      </w:r>
      <w:r w:rsidRPr="00781870">
        <w:rPr>
          <w:rFonts w:eastAsia="Calibri"/>
          <w:sz w:val="28"/>
          <w:szCs w:val="28"/>
        </w:rPr>
        <w:t xml:space="preserve">Внешней проверкой годовой бюджетной отчетности охвачено </w:t>
      </w:r>
      <w:r>
        <w:rPr>
          <w:rFonts w:eastAsia="Calibri"/>
          <w:sz w:val="28"/>
          <w:szCs w:val="28"/>
        </w:rPr>
        <w:t>1</w:t>
      </w:r>
      <w:r w:rsidRPr="00781870">
        <w:rPr>
          <w:rFonts w:eastAsia="Calibri"/>
          <w:sz w:val="28"/>
          <w:szCs w:val="28"/>
        </w:rPr>
        <w:t xml:space="preserve">3 районных ГАБС с объемом бюджетных средств </w:t>
      </w:r>
      <w:r>
        <w:rPr>
          <w:rFonts w:eastAsia="Calibri"/>
          <w:sz w:val="28"/>
          <w:szCs w:val="28"/>
        </w:rPr>
        <w:t>2 939 162,3</w:t>
      </w:r>
      <w:r w:rsidRPr="00781870">
        <w:rPr>
          <w:rFonts w:eastAsia="Calibri"/>
          <w:sz w:val="28"/>
          <w:szCs w:val="28"/>
        </w:rPr>
        <w:t xml:space="preserve"> тыс. рублей и 12 ГАБС поселений </w:t>
      </w:r>
      <w:proofErr w:type="spellStart"/>
      <w:r w:rsidRPr="00781870">
        <w:rPr>
          <w:rFonts w:eastAsia="Calibri"/>
          <w:sz w:val="28"/>
          <w:szCs w:val="28"/>
        </w:rPr>
        <w:t>Ейского</w:t>
      </w:r>
      <w:proofErr w:type="spellEnd"/>
      <w:r w:rsidRPr="00781870">
        <w:rPr>
          <w:rFonts w:eastAsia="Calibri"/>
          <w:sz w:val="28"/>
          <w:szCs w:val="28"/>
        </w:rPr>
        <w:t xml:space="preserve"> района с объемом бюджетных средств </w:t>
      </w:r>
      <w:r>
        <w:rPr>
          <w:rFonts w:eastAsia="Calibri"/>
          <w:sz w:val="28"/>
          <w:szCs w:val="28"/>
        </w:rPr>
        <w:t>973 041,1</w:t>
      </w:r>
      <w:r w:rsidRPr="00781870">
        <w:rPr>
          <w:rFonts w:eastAsia="Calibri"/>
          <w:sz w:val="28"/>
          <w:szCs w:val="28"/>
        </w:rPr>
        <w:t xml:space="preserve"> тыс. рублей. </w:t>
      </w:r>
    </w:p>
    <w:p w:rsidR="002A5ED7" w:rsidRDefault="002A5ED7" w:rsidP="00E73BA4">
      <w:pPr>
        <w:widowControl w:val="0"/>
        <w:ind w:firstLine="851"/>
        <w:jc w:val="both"/>
        <w:rPr>
          <w:rFonts w:eastAsia="Calibri"/>
          <w:sz w:val="28"/>
          <w:szCs w:val="28"/>
        </w:rPr>
      </w:pPr>
      <w:r w:rsidRPr="00E16074">
        <w:rPr>
          <w:rFonts w:eastAsia="Calibri"/>
          <w:sz w:val="28"/>
          <w:szCs w:val="28"/>
        </w:rPr>
        <w:t>В 202</w:t>
      </w:r>
      <w:r>
        <w:rPr>
          <w:rFonts w:eastAsia="Calibri"/>
          <w:sz w:val="28"/>
          <w:szCs w:val="28"/>
        </w:rPr>
        <w:t>3</w:t>
      </w:r>
      <w:r w:rsidRPr="00E16074">
        <w:rPr>
          <w:rFonts w:eastAsia="Calibri"/>
          <w:sz w:val="28"/>
          <w:szCs w:val="28"/>
        </w:rPr>
        <w:t xml:space="preserve"> году проверками (с учетом ГАБС) выявлено нарушений и недостатков на общую сумму </w:t>
      </w:r>
      <w:r>
        <w:rPr>
          <w:sz w:val="28"/>
          <w:szCs w:val="28"/>
        </w:rPr>
        <w:t>1 346 540,7</w:t>
      </w:r>
      <w:r w:rsidRPr="00E16074">
        <w:rPr>
          <w:sz w:val="28"/>
          <w:szCs w:val="28"/>
        </w:rPr>
        <w:t xml:space="preserve"> </w:t>
      </w:r>
      <w:r w:rsidRPr="00E16074">
        <w:rPr>
          <w:rFonts w:eastAsia="Calibri"/>
          <w:sz w:val="28"/>
          <w:szCs w:val="28"/>
        </w:rPr>
        <w:t xml:space="preserve">тыс. рублей, в том числе </w:t>
      </w:r>
      <w:r w:rsidRPr="00E16074">
        <w:rPr>
          <w:rFonts w:eastAsia="Calibri"/>
          <w:sz w:val="28"/>
          <w:szCs w:val="28"/>
        </w:rPr>
        <w:lastRenderedPageBreak/>
        <w:t xml:space="preserve">неэффективное использование бюджетных средств – </w:t>
      </w:r>
      <w:r>
        <w:rPr>
          <w:rFonts w:eastAsia="Calibri"/>
          <w:sz w:val="28"/>
          <w:szCs w:val="28"/>
        </w:rPr>
        <w:t>11 383,0</w:t>
      </w:r>
      <w:r w:rsidRPr="00E16074">
        <w:rPr>
          <w:rFonts w:eastAsia="Calibri"/>
          <w:sz w:val="28"/>
          <w:szCs w:val="28"/>
        </w:rPr>
        <w:t xml:space="preserve"> тыс. рублей, </w:t>
      </w:r>
      <w:r>
        <w:rPr>
          <w:rFonts w:eastAsia="Calibri"/>
          <w:sz w:val="28"/>
          <w:szCs w:val="28"/>
        </w:rPr>
        <w:t xml:space="preserve">финансовых нарушений – 10 798,2 тыс. рублей. </w:t>
      </w:r>
    </w:p>
    <w:p w:rsidR="002A5ED7" w:rsidRDefault="002A5ED7" w:rsidP="00E73BA4">
      <w:pPr>
        <w:widowControl w:val="0"/>
        <w:ind w:firstLine="851"/>
        <w:jc w:val="both"/>
        <w:rPr>
          <w:sz w:val="28"/>
          <w:szCs w:val="28"/>
        </w:rPr>
      </w:pPr>
      <w:r>
        <w:rPr>
          <w:sz w:val="28"/>
          <w:szCs w:val="28"/>
        </w:rPr>
        <w:t>Ежегодно</w:t>
      </w:r>
      <w:r w:rsidRPr="00BB584B">
        <w:rPr>
          <w:sz w:val="28"/>
          <w:szCs w:val="28"/>
        </w:rPr>
        <w:t xml:space="preserve"> выявля</w:t>
      </w:r>
      <w:r>
        <w:rPr>
          <w:sz w:val="28"/>
          <w:szCs w:val="28"/>
        </w:rPr>
        <w:t>емые</w:t>
      </w:r>
      <w:r w:rsidRPr="00BB584B">
        <w:rPr>
          <w:sz w:val="28"/>
          <w:szCs w:val="28"/>
        </w:rPr>
        <w:t xml:space="preserve"> нарушения </w:t>
      </w:r>
      <w:r>
        <w:rPr>
          <w:sz w:val="28"/>
          <w:szCs w:val="28"/>
        </w:rPr>
        <w:t xml:space="preserve">требований, предъявляемых к соблюдению </w:t>
      </w:r>
      <w:r w:rsidRPr="00BB584B">
        <w:rPr>
          <w:sz w:val="28"/>
          <w:szCs w:val="28"/>
        </w:rPr>
        <w:t>бюджетной</w:t>
      </w:r>
      <w:r>
        <w:rPr>
          <w:sz w:val="28"/>
          <w:szCs w:val="28"/>
        </w:rPr>
        <w:t xml:space="preserve"> (бухгалтерской)</w:t>
      </w:r>
      <w:r w:rsidRPr="00BB584B">
        <w:rPr>
          <w:sz w:val="28"/>
          <w:szCs w:val="28"/>
        </w:rPr>
        <w:t xml:space="preserve"> дисциплины, </w:t>
      </w:r>
      <w:r w:rsidRPr="00D85A0D">
        <w:rPr>
          <w:sz w:val="28"/>
          <w:szCs w:val="28"/>
        </w:rPr>
        <w:t xml:space="preserve">составления и предоставления </w:t>
      </w:r>
      <w:r>
        <w:rPr>
          <w:sz w:val="28"/>
          <w:szCs w:val="28"/>
        </w:rPr>
        <w:t xml:space="preserve">бюджетной </w:t>
      </w:r>
      <w:r w:rsidRPr="00D85A0D">
        <w:rPr>
          <w:sz w:val="28"/>
          <w:szCs w:val="28"/>
        </w:rPr>
        <w:t>отчетности</w:t>
      </w:r>
      <w:r>
        <w:rPr>
          <w:sz w:val="28"/>
          <w:szCs w:val="28"/>
        </w:rPr>
        <w:t>,</w:t>
      </w:r>
      <w:r w:rsidRPr="0077277C">
        <w:rPr>
          <w:sz w:val="28"/>
          <w:szCs w:val="28"/>
        </w:rPr>
        <w:t xml:space="preserve"> недостатки в хозяйственно-экономической деятельности</w:t>
      </w:r>
      <w:r>
        <w:rPr>
          <w:sz w:val="28"/>
          <w:szCs w:val="28"/>
        </w:rPr>
        <w:t xml:space="preserve"> объектов контроля </w:t>
      </w:r>
      <w:r w:rsidRPr="00D85A0D">
        <w:rPr>
          <w:sz w:val="28"/>
          <w:szCs w:val="28"/>
        </w:rPr>
        <w:t>составил</w:t>
      </w:r>
      <w:r>
        <w:rPr>
          <w:sz w:val="28"/>
          <w:szCs w:val="28"/>
        </w:rPr>
        <w:t>и</w:t>
      </w:r>
      <w:r w:rsidRPr="00D85A0D">
        <w:rPr>
          <w:sz w:val="28"/>
          <w:szCs w:val="28"/>
        </w:rPr>
        <w:t xml:space="preserve"> </w:t>
      </w:r>
      <w:r>
        <w:rPr>
          <w:sz w:val="28"/>
          <w:szCs w:val="28"/>
        </w:rPr>
        <w:t xml:space="preserve">224 715,8 </w:t>
      </w:r>
      <w:r w:rsidRPr="00D85A0D">
        <w:rPr>
          <w:sz w:val="28"/>
          <w:szCs w:val="28"/>
        </w:rPr>
        <w:t xml:space="preserve">тыс. </w:t>
      </w:r>
      <w:r>
        <w:rPr>
          <w:sz w:val="28"/>
          <w:szCs w:val="28"/>
        </w:rPr>
        <w:t>рублей</w:t>
      </w:r>
      <w:r>
        <w:rPr>
          <w:rStyle w:val="af3"/>
          <w:sz w:val="28"/>
          <w:szCs w:val="28"/>
        </w:rPr>
        <w:footnoteReference w:id="2"/>
      </w:r>
      <w:r w:rsidRPr="00D85A0D">
        <w:rPr>
          <w:sz w:val="28"/>
          <w:szCs w:val="28"/>
        </w:rPr>
        <w:t xml:space="preserve">, из которых сумма нарушений, повлиявших на достоверность отчетных форм – </w:t>
      </w:r>
      <w:r>
        <w:rPr>
          <w:sz w:val="28"/>
          <w:szCs w:val="28"/>
        </w:rPr>
        <w:t>201 355</w:t>
      </w:r>
      <w:r w:rsidRPr="00D85A0D">
        <w:rPr>
          <w:sz w:val="28"/>
          <w:szCs w:val="28"/>
        </w:rPr>
        <w:t xml:space="preserve"> тыс. </w:t>
      </w:r>
      <w:r>
        <w:rPr>
          <w:sz w:val="28"/>
          <w:szCs w:val="28"/>
        </w:rPr>
        <w:t xml:space="preserve">рублей. </w:t>
      </w:r>
      <w:r w:rsidRPr="009817F1">
        <w:rPr>
          <w:color w:val="000000"/>
          <w:sz w:val="28"/>
          <w:szCs w:val="28"/>
        </w:rPr>
        <w:t xml:space="preserve">Основными нарушениями являлись: </w:t>
      </w:r>
      <w:r w:rsidRPr="009817F1">
        <w:rPr>
          <w:sz w:val="28"/>
          <w:szCs w:val="28"/>
        </w:rPr>
        <w:t xml:space="preserve">не отражение в регистрах бухгалтерского учета фактов хозяйственной жизни учреждения, </w:t>
      </w:r>
      <w:proofErr w:type="spellStart"/>
      <w:r w:rsidRPr="009817F1">
        <w:rPr>
          <w:sz w:val="28"/>
          <w:szCs w:val="28"/>
        </w:rPr>
        <w:t>непроведение</w:t>
      </w:r>
      <w:proofErr w:type="spellEnd"/>
      <w:r w:rsidRPr="009817F1">
        <w:rPr>
          <w:sz w:val="28"/>
          <w:szCs w:val="28"/>
        </w:rPr>
        <w:t xml:space="preserve"> (проведение ненадлежащим образом) инвентаризации имущества и обязательств; к бухгалтерскому учету принимались первичные учетные </w:t>
      </w:r>
      <w:proofErr w:type="gramStart"/>
      <w:r w:rsidRPr="009817F1">
        <w:rPr>
          <w:sz w:val="28"/>
          <w:szCs w:val="28"/>
        </w:rPr>
        <w:t>документы</w:t>
      </w:r>
      <w:proofErr w:type="gramEnd"/>
      <w:r w:rsidRPr="009817F1">
        <w:rPr>
          <w:sz w:val="28"/>
          <w:szCs w:val="28"/>
        </w:rPr>
        <w:t xml:space="preserve"> содержащие недостоверные (неполные) данные</w:t>
      </w:r>
      <w:r>
        <w:rPr>
          <w:sz w:val="28"/>
          <w:szCs w:val="28"/>
        </w:rPr>
        <w:t xml:space="preserve">. </w:t>
      </w:r>
      <w:r w:rsidRPr="00D9774F">
        <w:rPr>
          <w:sz w:val="28"/>
          <w:szCs w:val="28"/>
        </w:rPr>
        <w:t xml:space="preserve">Кроме того, </w:t>
      </w:r>
    </w:p>
    <w:p w:rsidR="002A5ED7" w:rsidRDefault="002A5ED7" w:rsidP="00E73BA4">
      <w:pPr>
        <w:widowControl w:val="0"/>
        <w:ind w:firstLine="851"/>
        <w:jc w:val="both"/>
        <w:rPr>
          <w:sz w:val="28"/>
          <w:szCs w:val="28"/>
        </w:rPr>
      </w:pPr>
      <w:proofErr w:type="gramStart"/>
      <w:r>
        <w:rPr>
          <w:sz w:val="28"/>
          <w:szCs w:val="28"/>
        </w:rPr>
        <w:t xml:space="preserve">- </w:t>
      </w:r>
      <w:r w:rsidRPr="00D9774F">
        <w:rPr>
          <w:sz w:val="28"/>
          <w:szCs w:val="28"/>
        </w:rPr>
        <w:t xml:space="preserve">в учёте и отчётности объектов контроля выявлено </w:t>
      </w:r>
      <w:r>
        <w:rPr>
          <w:sz w:val="28"/>
          <w:szCs w:val="28"/>
        </w:rPr>
        <w:t>около</w:t>
      </w:r>
      <w:r w:rsidRPr="00D9774F">
        <w:rPr>
          <w:sz w:val="28"/>
          <w:szCs w:val="28"/>
        </w:rPr>
        <w:t xml:space="preserve"> </w:t>
      </w:r>
      <w:r>
        <w:rPr>
          <w:sz w:val="28"/>
          <w:szCs w:val="28"/>
        </w:rPr>
        <w:t>4</w:t>
      </w:r>
      <w:r w:rsidRPr="009A205F">
        <w:rPr>
          <w:sz w:val="28"/>
          <w:szCs w:val="28"/>
        </w:rPr>
        <w:t>0</w:t>
      </w:r>
      <w:r w:rsidRPr="00174272">
        <w:rPr>
          <w:sz w:val="28"/>
          <w:szCs w:val="28"/>
        </w:rPr>
        <w:t xml:space="preserve"> нарушений</w:t>
      </w:r>
      <w:r w:rsidRPr="00D9774F">
        <w:rPr>
          <w:sz w:val="28"/>
          <w:szCs w:val="28"/>
        </w:rPr>
        <w:t>, не имеющих стоимостн</w:t>
      </w:r>
      <w:r>
        <w:rPr>
          <w:sz w:val="28"/>
          <w:szCs w:val="28"/>
        </w:rPr>
        <w:t>ой</w:t>
      </w:r>
      <w:r w:rsidRPr="00D9774F">
        <w:rPr>
          <w:sz w:val="28"/>
          <w:szCs w:val="28"/>
        </w:rPr>
        <w:t xml:space="preserve"> оценк</w:t>
      </w:r>
      <w:r>
        <w:rPr>
          <w:sz w:val="28"/>
          <w:szCs w:val="28"/>
        </w:rPr>
        <w:t>и</w:t>
      </w:r>
      <w:r w:rsidRPr="00D9774F">
        <w:rPr>
          <w:sz w:val="28"/>
          <w:szCs w:val="28"/>
        </w:rPr>
        <w:t xml:space="preserve">, но негативно влияющих на </w:t>
      </w:r>
      <w:r>
        <w:rPr>
          <w:sz w:val="28"/>
          <w:szCs w:val="28"/>
        </w:rPr>
        <w:t xml:space="preserve">ведение </w:t>
      </w:r>
      <w:r w:rsidRPr="00D9774F">
        <w:rPr>
          <w:sz w:val="28"/>
          <w:szCs w:val="28"/>
        </w:rPr>
        <w:t>учёт</w:t>
      </w:r>
      <w:r>
        <w:rPr>
          <w:sz w:val="28"/>
          <w:szCs w:val="28"/>
        </w:rPr>
        <w:t>а</w:t>
      </w:r>
      <w:r w:rsidRPr="00D9774F">
        <w:rPr>
          <w:sz w:val="28"/>
          <w:szCs w:val="28"/>
        </w:rPr>
        <w:t xml:space="preserve"> и составлени</w:t>
      </w:r>
      <w:r>
        <w:rPr>
          <w:sz w:val="28"/>
          <w:szCs w:val="28"/>
        </w:rPr>
        <w:t>е</w:t>
      </w:r>
      <w:r w:rsidRPr="00D9774F">
        <w:rPr>
          <w:sz w:val="28"/>
          <w:szCs w:val="28"/>
        </w:rPr>
        <w:t xml:space="preserve"> отчётности (нарушения в оформлении фактов хозяйственной жизни</w:t>
      </w:r>
      <w:r>
        <w:rPr>
          <w:sz w:val="28"/>
          <w:szCs w:val="28"/>
        </w:rPr>
        <w:t>,</w:t>
      </w:r>
      <w:r w:rsidRPr="00D9774F">
        <w:rPr>
          <w:sz w:val="28"/>
          <w:szCs w:val="28"/>
        </w:rPr>
        <w:t xml:space="preserve"> при разработке и утверждении учётной политики, </w:t>
      </w:r>
      <w:proofErr w:type="spellStart"/>
      <w:r w:rsidRPr="00D9774F">
        <w:rPr>
          <w:sz w:val="28"/>
          <w:szCs w:val="28"/>
        </w:rPr>
        <w:t>непредоставление</w:t>
      </w:r>
      <w:proofErr w:type="spellEnd"/>
      <w:r w:rsidRPr="00D9774F">
        <w:rPr>
          <w:sz w:val="28"/>
          <w:szCs w:val="28"/>
        </w:rPr>
        <w:t xml:space="preserve"> в полном объёме форм годовой отчётности, несогласованность отчётных форм, нарушения при оформлении пояснительных записок к отчётности и другие)</w:t>
      </w:r>
      <w:r>
        <w:rPr>
          <w:sz w:val="28"/>
          <w:szCs w:val="28"/>
        </w:rPr>
        <w:t xml:space="preserve">; </w:t>
      </w:r>
      <w:proofErr w:type="gramEnd"/>
    </w:p>
    <w:p w:rsidR="002A5ED7" w:rsidRPr="00E16074" w:rsidRDefault="002A5ED7" w:rsidP="00E73BA4">
      <w:pPr>
        <w:widowControl w:val="0"/>
        <w:ind w:firstLine="851"/>
        <w:jc w:val="both"/>
        <w:rPr>
          <w:sz w:val="28"/>
          <w:szCs w:val="28"/>
        </w:rPr>
      </w:pPr>
      <w:r>
        <w:rPr>
          <w:rFonts w:eastAsia="Calibri"/>
          <w:sz w:val="28"/>
          <w:szCs w:val="28"/>
        </w:rPr>
        <w:t xml:space="preserve">- недостатков при ведении бухгалтерского и бюджетного учета выявлено на сумму 1 649 047,2 тыс. рублей (при отражении в учете </w:t>
      </w:r>
      <w:r w:rsidRPr="00D74568">
        <w:rPr>
          <w:bCs/>
          <w:sz w:val="28"/>
          <w:szCs w:val="28"/>
        </w:rPr>
        <w:t>стоимости переданного в аренду имущества</w:t>
      </w:r>
      <w:r>
        <w:rPr>
          <w:bCs/>
          <w:sz w:val="28"/>
          <w:szCs w:val="28"/>
        </w:rPr>
        <w:t xml:space="preserve">, отсутствие </w:t>
      </w:r>
      <w:r w:rsidRPr="00D74568">
        <w:rPr>
          <w:bCs/>
          <w:sz w:val="28"/>
          <w:szCs w:val="28"/>
        </w:rPr>
        <w:t>раздельн</w:t>
      </w:r>
      <w:r>
        <w:rPr>
          <w:bCs/>
          <w:sz w:val="28"/>
          <w:szCs w:val="28"/>
        </w:rPr>
        <w:t>ого</w:t>
      </w:r>
      <w:r w:rsidRPr="00D74568">
        <w:rPr>
          <w:bCs/>
          <w:sz w:val="28"/>
          <w:szCs w:val="28"/>
        </w:rPr>
        <w:t xml:space="preserve"> учет</w:t>
      </w:r>
      <w:r>
        <w:rPr>
          <w:bCs/>
          <w:sz w:val="28"/>
          <w:szCs w:val="28"/>
        </w:rPr>
        <w:t>а</w:t>
      </w:r>
      <w:r w:rsidRPr="00D74568">
        <w:rPr>
          <w:bCs/>
          <w:sz w:val="28"/>
          <w:szCs w:val="28"/>
        </w:rPr>
        <w:t xml:space="preserve"> начислени</w:t>
      </w:r>
      <w:r>
        <w:rPr>
          <w:bCs/>
          <w:sz w:val="28"/>
          <w:szCs w:val="28"/>
        </w:rPr>
        <w:t>я</w:t>
      </w:r>
      <w:r w:rsidRPr="00D74568">
        <w:rPr>
          <w:bCs/>
          <w:sz w:val="28"/>
          <w:szCs w:val="28"/>
        </w:rPr>
        <w:t xml:space="preserve"> доходов будущих периодов и доходов текущего финансового года</w:t>
      </w:r>
      <w:r>
        <w:rPr>
          <w:bCs/>
          <w:sz w:val="28"/>
          <w:szCs w:val="28"/>
        </w:rPr>
        <w:t xml:space="preserve">, </w:t>
      </w:r>
      <w:r w:rsidRPr="001F2EC7">
        <w:rPr>
          <w:bCs/>
          <w:sz w:val="28"/>
          <w:szCs w:val="28"/>
        </w:rPr>
        <w:t>не отражен</w:t>
      </w:r>
      <w:r>
        <w:rPr>
          <w:bCs/>
          <w:sz w:val="28"/>
          <w:szCs w:val="28"/>
        </w:rPr>
        <w:t>ие</w:t>
      </w:r>
      <w:r w:rsidRPr="001F2EC7">
        <w:rPr>
          <w:bCs/>
          <w:sz w:val="28"/>
          <w:szCs w:val="28"/>
        </w:rPr>
        <w:t xml:space="preserve"> на </w:t>
      </w:r>
      <w:proofErr w:type="spellStart"/>
      <w:r w:rsidRPr="001F2EC7">
        <w:rPr>
          <w:bCs/>
          <w:sz w:val="28"/>
          <w:szCs w:val="28"/>
        </w:rPr>
        <w:t>забалансовом</w:t>
      </w:r>
      <w:proofErr w:type="spellEnd"/>
      <w:r w:rsidRPr="001F2EC7">
        <w:rPr>
          <w:bCs/>
          <w:sz w:val="28"/>
          <w:szCs w:val="28"/>
        </w:rPr>
        <w:t xml:space="preserve"> </w:t>
      </w:r>
      <w:r>
        <w:rPr>
          <w:bCs/>
          <w:sz w:val="28"/>
          <w:szCs w:val="28"/>
        </w:rPr>
        <w:t>учете и</w:t>
      </w:r>
      <w:r w:rsidRPr="001F2EC7">
        <w:rPr>
          <w:bCs/>
          <w:sz w:val="28"/>
          <w:szCs w:val="28"/>
        </w:rPr>
        <w:t>муществ</w:t>
      </w:r>
      <w:r>
        <w:rPr>
          <w:bCs/>
          <w:sz w:val="28"/>
          <w:szCs w:val="28"/>
        </w:rPr>
        <w:t>а</w:t>
      </w:r>
      <w:r w:rsidRPr="001F2EC7">
        <w:rPr>
          <w:bCs/>
          <w:sz w:val="28"/>
          <w:szCs w:val="28"/>
        </w:rPr>
        <w:t>, полученно</w:t>
      </w:r>
      <w:r>
        <w:rPr>
          <w:bCs/>
          <w:sz w:val="28"/>
          <w:szCs w:val="28"/>
        </w:rPr>
        <w:t>го</w:t>
      </w:r>
      <w:r w:rsidRPr="001F2EC7">
        <w:rPr>
          <w:bCs/>
          <w:sz w:val="28"/>
          <w:szCs w:val="28"/>
        </w:rPr>
        <w:t xml:space="preserve"> в пользование</w:t>
      </w:r>
      <w:r>
        <w:rPr>
          <w:bCs/>
          <w:sz w:val="28"/>
          <w:szCs w:val="28"/>
        </w:rPr>
        <w:t xml:space="preserve">). </w:t>
      </w:r>
    </w:p>
    <w:p w:rsidR="002A5ED7" w:rsidRDefault="002A5ED7" w:rsidP="00E73BA4">
      <w:pPr>
        <w:widowControl w:val="0"/>
        <w:ind w:firstLine="851"/>
        <w:jc w:val="both"/>
        <w:rPr>
          <w:sz w:val="28"/>
          <w:szCs w:val="28"/>
        </w:rPr>
      </w:pPr>
      <w:r>
        <w:rPr>
          <w:sz w:val="28"/>
          <w:szCs w:val="28"/>
        </w:rPr>
        <w:t xml:space="preserve">Устранено нарушений и недостатков </w:t>
      </w:r>
      <w:r w:rsidRPr="000E0132">
        <w:rPr>
          <w:sz w:val="28"/>
          <w:szCs w:val="28"/>
        </w:rPr>
        <w:t>порядка ведения бюджетного учета, составления и предоставления отчетности</w:t>
      </w:r>
      <w:r>
        <w:rPr>
          <w:sz w:val="28"/>
          <w:szCs w:val="28"/>
        </w:rPr>
        <w:t xml:space="preserve"> путем внесения изменений в учетные данные на сумму 1 838 556,8 тыс. рублей.</w:t>
      </w:r>
    </w:p>
    <w:p w:rsidR="002A5ED7" w:rsidRDefault="002A5ED7" w:rsidP="00E73BA4">
      <w:pPr>
        <w:widowControl w:val="0"/>
        <w:ind w:firstLine="851"/>
        <w:jc w:val="both"/>
        <w:rPr>
          <w:rFonts w:eastAsia="Calibri"/>
          <w:sz w:val="28"/>
          <w:szCs w:val="28"/>
        </w:rPr>
      </w:pPr>
      <w:r w:rsidRPr="00890F97">
        <w:rPr>
          <w:sz w:val="28"/>
          <w:szCs w:val="28"/>
        </w:rPr>
        <w:t>В процессе</w:t>
      </w:r>
      <w:r>
        <w:rPr>
          <w:sz w:val="28"/>
          <w:szCs w:val="28"/>
        </w:rPr>
        <w:t xml:space="preserve"> контрольной</w:t>
      </w:r>
      <w:r w:rsidRPr="00890F97">
        <w:rPr>
          <w:sz w:val="28"/>
          <w:szCs w:val="28"/>
        </w:rPr>
        <w:t xml:space="preserve"> деятельности выявля</w:t>
      </w:r>
      <w:r>
        <w:rPr>
          <w:sz w:val="28"/>
          <w:szCs w:val="28"/>
        </w:rPr>
        <w:t>ются</w:t>
      </w:r>
      <w:r w:rsidRPr="00890F97">
        <w:rPr>
          <w:sz w:val="28"/>
          <w:szCs w:val="28"/>
        </w:rPr>
        <w:t xml:space="preserve"> нарушения </w:t>
      </w:r>
      <w:r>
        <w:rPr>
          <w:rFonts w:eastAsia="Calibri"/>
          <w:sz w:val="28"/>
          <w:szCs w:val="28"/>
        </w:rPr>
        <w:t>Бюджетного, Трудового, Земельного, Градостроительного кодексов РФ, Федерального закона №135-ФЗ «О</w:t>
      </w:r>
      <w:r w:rsidRPr="002D58FC">
        <w:rPr>
          <w:rFonts w:eastAsia="Calibri"/>
          <w:sz w:val="28"/>
          <w:szCs w:val="28"/>
        </w:rPr>
        <w:t xml:space="preserve"> защите конкуренции</w:t>
      </w:r>
      <w:r>
        <w:rPr>
          <w:rFonts w:eastAsia="Calibri"/>
          <w:sz w:val="28"/>
          <w:szCs w:val="28"/>
        </w:rPr>
        <w:t>» и иных норм законодательства РФ. Сумма таких нарушений по результатам контрольных мероприятий составила 199 734,8 тыс. рублей</w:t>
      </w:r>
      <w:r w:rsidRPr="00E16074">
        <w:rPr>
          <w:rFonts w:eastAsia="Calibri"/>
          <w:sz w:val="28"/>
          <w:szCs w:val="28"/>
        </w:rPr>
        <w:t xml:space="preserve">. </w:t>
      </w:r>
    </w:p>
    <w:p w:rsidR="002A5ED7" w:rsidRDefault="002A5ED7" w:rsidP="00E73BA4">
      <w:pPr>
        <w:widowControl w:val="0"/>
        <w:ind w:firstLine="851"/>
        <w:jc w:val="both"/>
        <w:rPr>
          <w:sz w:val="28"/>
          <w:szCs w:val="28"/>
        </w:rPr>
      </w:pPr>
      <w:r>
        <w:rPr>
          <w:sz w:val="28"/>
          <w:szCs w:val="28"/>
        </w:rPr>
        <w:t xml:space="preserve">Так, в учете отдельных бюджетополучателей установлены случаи нарушения порядка принятия бюджетных обязательств и порядка и сроков регистрации (постановки на учет) в финансовом органе (казначействе) бюджетных обязательств, принятых к исполнению путем заключения муниципальных контрактов (договоров). </w:t>
      </w:r>
      <w:r w:rsidRPr="001F781F">
        <w:rPr>
          <w:sz w:val="28"/>
          <w:szCs w:val="28"/>
        </w:rPr>
        <w:t xml:space="preserve">Сумма </w:t>
      </w:r>
      <w:r>
        <w:rPr>
          <w:sz w:val="28"/>
          <w:szCs w:val="28"/>
        </w:rPr>
        <w:t>таких</w:t>
      </w:r>
      <w:r w:rsidRPr="001F781F">
        <w:rPr>
          <w:sz w:val="28"/>
          <w:szCs w:val="28"/>
        </w:rPr>
        <w:t xml:space="preserve"> нарушением составила </w:t>
      </w:r>
      <w:r>
        <w:rPr>
          <w:sz w:val="28"/>
          <w:szCs w:val="28"/>
        </w:rPr>
        <w:t>47 720,5</w:t>
      </w:r>
      <w:r w:rsidRPr="001F781F">
        <w:rPr>
          <w:sz w:val="28"/>
          <w:szCs w:val="28"/>
        </w:rPr>
        <w:t xml:space="preserve"> тыс. рублей</w:t>
      </w:r>
      <w:r>
        <w:rPr>
          <w:sz w:val="28"/>
          <w:szCs w:val="28"/>
        </w:rPr>
        <w:t>.</w:t>
      </w:r>
      <w:r w:rsidRPr="005B5F98">
        <w:rPr>
          <w:sz w:val="28"/>
          <w:szCs w:val="28"/>
        </w:rPr>
        <w:t xml:space="preserve"> Нарушения </w:t>
      </w:r>
      <w:proofErr w:type="gramStart"/>
      <w:r w:rsidRPr="005B5F98">
        <w:rPr>
          <w:sz w:val="28"/>
          <w:szCs w:val="28"/>
        </w:rPr>
        <w:t>при</w:t>
      </w:r>
      <w:proofErr w:type="gramEnd"/>
      <w:r w:rsidRPr="005B5F98">
        <w:rPr>
          <w:sz w:val="28"/>
          <w:szCs w:val="28"/>
        </w:rPr>
        <w:t xml:space="preserve"> </w:t>
      </w:r>
      <w:proofErr w:type="gramStart"/>
      <w:r w:rsidRPr="005B5F98">
        <w:rPr>
          <w:sz w:val="28"/>
          <w:szCs w:val="28"/>
        </w:rPr>
        <w:t>осуществления</w:t>
      </w:r>
      <w:proofErr w:type="gramEnd"/>
      <w:r w:rsidRPr="005B5F98">
        <w:rPr>
          <w:sz w:val="28"/>
          <w:szCs w:val="28"/>
        </w:rPr>
        <w:t xml:space="preserve"> бюджетных инвестиций </w:t>
      </w:r>
      <w:r>
        <w:rPr>
          <w:sz w:val="28"/>
          <w:szCs w:val="28"/>
        </w:rPr>
        <w:t xml:space="preserve">в объекты муниципальной собственности и принятии решений о подготовке и реализации бюджетных инвестиций в указанные объекты составили 152 014,3 тыс. рублей. </w:t>
      </w:r>
    </w:p>
    <w:p w:rsidR="002A5ED7" w:rsidRDefault="002A5ED7" w:rsidP="00E73BA4">
      <w:pPr>
        <w:widowControl w:val="0"/>
        <w:autoSpaceDE w:val="0"/>
        <w:autoSpaceDN w:val="0"/>
        <w:adjustRightInd w:val="0"/>
        <w:ind w:firstLine="851"/>
        <w:jc w:val="both"/>
        <w:rPr>
          <w:rFonts w:eastAsia="Calibri"/>
          <w:sz w:val="28"/>
          <w:szCs w:val="28"/>
        </w:rPr>
      </w:pPr>
      <w:proofErr w:type="gramStart"/>
      <w:r>
        <w:rPr>
          <w:sz w:val="28"/>
          <w:szCs w:val="28"/>
        </w:rPr>
        <w:t>Также в актах проверок нашли отражение выявленные специалистами контрольно-счетной палаты нарушения Федерального закона</w:t>
      </w:r>
      <w:r w:rsidRPr="00AC5A6A">
        <w:rPr>
          <w:rFonts w:eastAsia="Calibri"/>
          <w:sz w:val="28"/>
          <w:szCs w:val="28"/>
        </w:rPr>
        <w:t xml:space="preserve"> </w:t>
      </w:r>
      <w:r>
        <w:rPr>
          <w:sz w:val="28"/>
          <w:szCs w:val="28"/>
        </w:rPr>
        <w:t xml:space="preserve">№135-ФЗ, </w:t>
      </w:r>
      <w:r>
        <w:rPr>
          <w:sz w:val="28"/>
          <w:szCs w:val="28"/>
        </w:rPr>
        <w:lastRenderedPageBreak/>
        <w:t xml:space="preserve">приведшие к </w:t>
      </w:r>
      <w:r w:rsidRPr="000B7A8B">
        <w:rPr>
          <w:rFonts w:eastAsia="Calibri"/>
          <w:sz w:val="28"/>
          <w:szCs w:val="28"/>
        </w:rPr>
        <w:t>нарушен</w:t>
      </w:r>
      <w:r>
        <w:rPr>
          <w:rFonts w:eastAsia="Calibri"/>
          <w:sz w:val="28"/>
          <w:szCs w:val="28"/>
        </w:rPr>
        <w:t>иям</w:t>
      </w:r>
      <w:r w:rsidRPr="000B7A8B">
        <w:rPr>
          <w:rFonts w:eastAsia="Calibri"/>
          <w:sz w:val="28"/>
          <w:szCs w:val="28"/>
        </w:rPr>
        <w:t xml:space="preserve"> прав потенциальных участников закупок</w:t>
      </w:r>
      <w:r>
        <w:rPr>
          <w:rFonts w:eastAsia="Calibri"/>
          <w:sz w:val="28"/>
          <w:szCs w:val="28"/>
        </w:rPr>
        <w:t>, в связи с включением в о</w:t>
      </w:r>
      <w:r w:rsidRPr="00AC5A6A">
        <w:rPr>
          <w:rFonts w:eastAsia="Calibri"/>
          <w:sz w:val="28"/>
          <w:szCs w:val="28"/>
        </w:rPr>
        <w:t>дну закупку работ</w:t>
      </w:r>
      <w:r>
        <w:rPr>
          <w:rFonts w:eastAsia="Calibri"/>
          <w:sz w:val="28"/>
          <w:szCs w:val="28"/>
        </w:rPr>
        <w:t xml:space="preserve"> и </w:t>
      </w:r>
      <w:r w:rsidRPr="00AC5A6A">
        <w:rPr>
          <w:rFonts w:eastAsia="Calibri"/>
          <w:sz w:val="28"/>
          <w:szCs w:val="28"/>
        </w:rPr>
        <w:t>услуг</w:t>
      </w:r>
      <w:r>
        <w:rPr>
          <w:rFonts w:eastAsia="Calibri"/>
          <w:sz w:val="28"/>
          <w:szCs w:val="28"/>
        </w:rPr>
        <w:t>,</w:t>
      </w:r>
      <w:r w:rsidRPr="00AC5A6A">
        <w:rPr>
          <w:rFonts w:eastAsia="Calibri"/>
          <w:sz w:val="28"/>
          <w:szCs w:val="28"/>
        </w:rPr>
        <w:t xml:space="preserve"> имеющи</w:t>
      </w:r>
      <w:r>
        <w:rPr>
          <w:rFonts w:eastAsia="Calibri"/>
          <w:sz w:val="28"/>
          <w:szCs w:val="28"/>
        </w:rPr>
        <w:t>х</w:t>
      </w:r>
      <w:r w:rsidRPr="00AC5A6A">
        <w:rPr>
          <w:rFonts w:eastAsia="Calibri"/>
          <w:sz w:val="28"/>
          <w:szCs w:val="28"/>
        </w:rPr>
        <w:t xml:space="preserve"> разные товарные рынки и круг потенциальных участников (капитальный ремонт кровли и оказание услуг по строительному контролю)</w:t>
      </w:r>
      <w:r>
        <w:rPr>
          <w:rFonts w:eastAsia="Calibri"/>
          <w:sz w:val="28"/>
          <w:szCs w:val="28"/>
        </w:rPr>
        <w:t xml:space="preserve">, а также нарушения </w:t>
      </w:r>
      <w:r w:rsidRPr="00A937D4">
        <w:rPr>
          <w:rFonts w:eastAsia="Calibri"/>
          <w:sz w:val="28"/>
          <w:szCs w:val="28"/>
        </w:rPr>
        <w:t>Федерального закона №44-ФЗ</w:t>
      </w:r>
      <w:r>
        <w:rPr>
          <w:rFonts w:eastAsia="Calibri"/>
          <w:sz w:val="28"/>
          <w:szCs w:val="28"/>
        </w:rPr>
        <w:t>.</w:t>
      </w:r>
      <w:proofErr w:type="gramEnd"/>
    </w:p>
    <w:p w:rsidR="002A5ED7" w:rsidRDefault="002A5ED7" w:rsidP="00E73BA4">
      <w:pPr>
        <w:widowControl w:val="0"/>
        <w:ind w:firstLine="851"/>
        <w:jc w:val="both"/>
        <w:rPr>
          <w:sz w:val="28"/>
          <w:szCs w:val="28"/>
        </w:rPr>
      </w:pPr>
      <w:r w:rsidRPr="00D24E64">
        <w:rPr>
          <w:sz w:val="28"/>
          <w:szCs w:val="28"/>
        </w:rPr>
        <w:t xml:space="preserve">Стоимость </w:t>
      </w:r>
      <w:r>
        <w:rPr>
          <w:sz w:val="28"/>
          <w:szCs w:val="28"/>
        </w:rPr>
        <w:t xml:space="preserve">муниципального </w:t>
      </w:r>
      <w:r w:rsidRPr="00D24E64">
        <w:rPr>
          <w:sz w:val="28"/>
          <w:szCs w:val="28"/>
        </w:rPr>
        <w:t xml:space="preserve">имущества, используемого с нарушением установленного порядка управления и распоряжения имуществом, составила </w:t>
      </w:r>
      <w:r>
        <w:rPr>
          <w:rFonts w:eastAsia="Calibri"/>
          <w:sz w:val="28"/>
          <w:szCs w:val="28"/>
        </w:rPr>
        <w:t>850 967,2</w:t>
      </w:r>
      <w:r w:rsidRPr="00D24E64">
        <w:rPr>
          <w:rFonts w:eastAsia="Calibri"/>
          <w:sz w:val="28"/>
          <w:szCs w:val="28"/>
        </w:rPr>
        <w:t xml:space="preserve"> тыс. </w:t>
      </w:r>
      <w:r>
        <w:rPr>
          <w:rFonts w:eastAsia="Calibri"/>
          <w:sz w:val="28"/>
          <w:szCs w:val="28"/>
        </w:rPr>
        <w:t>рублей.</w:t>
      </w:r>
      <w:r>
        <w:rPr>
          <w:rFonts w:eastAsia="Calibri"/>
          <w:color w:val="FF0000"/>
          <w:sz w:val="28"/>
          <w:szCs w:val="28"/>
        </w:rPr>
        <w:t xml:space="preserve"> </w:t>
      </w:r>
      <w:r w:rsidRPr="004C5262">
        <w:rPr>
          <w:rFonts w:eastAsia="Calibri"/>
          <w:sz w:val="28"/>
          <w:szCs w:val="28"/>
        </w:rPr>
        <w:t>Устранено нарушений</w:t>
      </w:r>
      <w:r>
        <w:rPr>
          <w:rFonts w:eastAsia="Calibri"/>
          <w:color w:val="FF0000"/>
          <w:sz w:val="28"/>
          <w:szCs w:val="28"/>
        </w:rPr>
        <w:t xml:space="preserve"> </w:t>
      </w:r>
      <w:r>
        <w:rPr>
          <w:sz w:val="28"/>
          <w:szCs w:val="28"/>
        </w:rPr>
        <w:t>на сумму</w:t>
      </w:r>
      <w:r w:rsidRPr="005A6AEC">
        <w:rPr>
          <w:sz w:val="28"/>
          <w:szCs w:val="28"/>
        </w:rPr>
        <w:t xml:space="preserve"> </w:t>
      </w:r>
      <w:r>
        <w:rPr>
          <w:sz w:val="28"/>
          <w:szCs w:val="28"/>
        </w:rPr>
        <w:t>794 558,9</w:t>
      </w:r>
      <w:r w:rsidRPr="005A6AEC">
        <w:rPr>
          <w:sz w:val="28"/>
          <w:szCs w:val="28"/>
        </w:rPr>
        <w:t xml:space="preserve"> тыс. </w:t>
      </w:r>
      <w:r>
        <w:rPr>
          <w:sz w:val="28"/>
          <w:szCs w:val="28"/>
        </w:rPr>
        <w:t xml:space="preserve">рублей </w:t>
      </w:r>
      <w:r w:rsidRPr="005A6AEC">
        <w:rPr>
          <w:sz w:val="28"/>
          <w:szCs w:val="28"/>
        </w:rPr>
        <w:t>(принят</w:t>
      </w:r>
      <w:r>
        <w:rPr>
          <w:sz w:val="28"/>
          <w:szCs w:val="28"/>
        </w:rPr>
        <w:t>ы</w:t>
      </w:r>
      <w:r w:rsidRPr="005A6AEC">
        <w:rPr>
          <w:sz w:val="28"/>
          <w:szCs w:val="28"/>
        </w:rPr>
        <w:t xml:space="preserve"> необходимы</w:t>
      </w:r>
      <w:r>
        <w:rPr>
          <w:sz w:val="28"/>
          <w:szCs w:val="28"/>
        </w:rPr>
        <w:t>е</w:t>
      </w:r>
      <w:r w:rsidRPr="005A6AEC">
        <w:rPr>
          <w:sz w:val="28"/>
          <w:szCs w:val="28"/>
        </w:rPr>
        <w:t xml:space="preserve"> правовы</w:t>
      </w:r>
      <w:r>
        <w:rPr>
          <w:sz w:val="28"/>
          <w:szCs w:val="28"/>
        </w:rPr>
        <w:t>е</w:t>
      </w:r>
      <w:r w:rsidRPr="005A6AEC">
        <w:rPr>
          <w:sz w:val="28"/>
          <w:szCs w:val="28"/>
        </w:rPr>
        <w:t xml:space="preserve"> акт</w:t>
      </w:r>
      <w:r>
        <w:rPr>
          <w:sz w:val="28"/>
          <w:szCs w:val="28"/>
        </w:rPr>
        <w:t>ы</w:t>
      </w:r>
      <w:r w:rsidRPr="005A6AEC">
        <w:rPr>
          <w:sz w:val="28"/>
          <w:szCs w:val="28"/>
        </w:rPr>
        <w:t>, проведен</w:t>
      </w:r>
      <w:r>
        <w:rPr>
          <w:sz w:val="28"/>
          <w:szCs w:val="28"/>
        </w:rPr>
        <w:t>а</w:t>
      </w:r>
      <w:r w:rsidRPr="005A6AEC">
        <w:rPr>
          <w:sz w:val="28"/>
          <w:szCs w:val="28"/>
        </w:rPr>
        <w:t xml:space="preserve"> государственн</w:t>
      </w:r>
      <w:r>
        <w:rPr>
          <w:sz w:val="28"/>
          <w:szCs w:val="28"/>
        </w:rPr>
        <w:t>ая</w:t>
      </w:r>
      <w:r w:rsidRPr="005A6AEC">
        <w:rPr>
          <w:sz w:val="28"/>
          <w:szCs w:val="28"/>
        </w:rPr>
        <w:t xml:space="preserve"> регистраци</w:t>
      </w:r>
      <w:r>
        <w:rPr>
          <w:sz w:val="28"/>
          <w:szCs w:val="28"/>
        </w:rPr>
        <w:t>я</w:t>
      </w:r>
      <w:r w:rsidRPr="005A6AEC">
        <w:rPr>
          <w:sz w:val="28"/>
          <w:szCs w:val="28"/>
        </w:rPr>
        <w:t xml:space="preserve"> муниципальной собственности и права оперативного управления, внесен</w:t>
      </w:r>
      <w:r>
        <w:rPr>
          <w:sz w:val="28"/>
          <w:szCs w:val="28"/>
        </w:rPr>
        <w:t>ы</w:t>
      </w:r>
      <w:r w:rsidRPr="005A6AEC">
        <w:rPr>
          <w:sz w:val="28"/>
          <w:szCs w:val="28"/>
        </w:rPr>
        <w:t xml:space="preserve"> соответствующи</w:t>
      </w:r>
      <w:r>
        <w:rPr>
          <w:sz w:val="28"/>
          <w:szCs w:val="28"/>
        </w:rPr>
        <w:t>е</w:t>
      </w:r>
      <w:r w:rsidRPr="005A6AEC">
        <w:rPr>
          <w:sz w:val="28"/>
          <w:szCs w:val="28"/>
        </w:rPr>
        <w:t xml:space="preserve"> изменени</w:t>
      </w:r>
      <w:r>
        <w:rPr>
          <w:sz w:val="28"/>
          <w:szCs w:val="28"/>
        </w:rPr>
        <w:t>я</w:t>
      </w:r>
      <w:r w:rsidRPr="005A6AEC">
        <w:rPr>
          <w:sz w:val="28"/>
          <w:szCs w:val="28"/>
        </w:rPr>
        <w:t xml:space="preserve"> в Реестр муниципальной собственности, заключен</w:t>
      </w:r>
      <w:r>
        <w:rPr>
          <w:sz w:val="28"/>
          <w:szCs w:val="28"/>
        </w:rPr>
        <w:t>ы</w:t>
      </w:r>
      <w:r w:rsidRPr="005A6AEC">
        <w:rPr>
          <w:sz w:val="28"/>
          <w:szCs w:val="28"/>
        </w:rPr>
        <w:t xml:space="preserve"> (растор</w:t>
      </w:r>
      <w:r>
        <w:rPr>
          <w:sz w:val="28"/>
          <w:szCs w:val="28"/>
        </w:rPr>
        <w:t>гнуты,</w:t>
      </w:r>
      <w:r w:rsidRPr="008C05B2">
        <w:rPr>
          <w:sz w:val="28"/>
          <w:szCs w:val="28"/>
        </w:rPr>
        <w:t xml:space="preserve"> </w:t>
      </w:r>
      <w:r w:rsidRPr="005A6AEC">
        <w:rPr>
          <w:sz w:val="28"/>
          <w:szCs w:val="28"/>
        </w:rPr>
        <w:t>внесен</w:t>
      </w:r>
      <w:r>
        <w:rPr>
          <w:sz w:val="28"/>
          <w:szCs w:val="28"/>
        </w:rPr>
        <w:t>ы</w:t>
      </w:r>
      <w:r w:rsidRPr="005A6AEC">
        <w:rPr>
          <w:sz w:val="28"/>
          <w:szCs w:val="28"/>
        </w:rPr>
        <w:t xml:space="preserve"> </w:t>
      </w:r>
      <w:proofErr w:type="gramStart"/>
      <w:r w:rsidRPr="005A6AEC">
        <w:rPr>
          <w:sz w:val="28"/>
          <w:szCs w:val="28"/>
        </w:rPr>
        <w:t>изменени</w:t>
      </w:r>
      <w:r>
        <w:rPr>
          <w:sz w:val="28"/>
          <w:szCs w:val="28"/>
        </w:rPr>
        <w:t>я</w:t>
      </w:r>
      <w:r w:rsidRPr="005A6AEC">
        <w:rPr>
          <w:sz w:val="28"/>
          <w:szCs w:val="28"/>
        </w:rPr>
        <w:t xml:space="preserve">) </w:t>
      </w:r>
      <w:proofErr w:type="gramEnd"/>
      <w:r w:rsidRPr="005A6AEC">
        <w:rPr>
          <w:sz w:val="28"/>
          <w:szCs w:val="28"/>
        </w:rPr>
        <w:t>договор</w:t>
      </w:r>
      <w:r>
        <w:rPr>
          <w:sz w:val="28"/>
          <w:szCs w:val="28"/>
        </w:rPr>
        <w:t>ы</w:t>
      </w:r>
      <w:r w:rsidRPr="005A6AEC">
        <w:rPr>
          <w:sz w:val="28"/>
          <w:szCs w:val="28"/>
        </w:rPr>
        <w:t xml:space="preserve">, </w:t>
      </w:r>
      <w:r w:rsidRPr="005A6AEC">
        <w:rPr>
          <w:rFonts w:eastAsia="Calibri"/>
          <w:sz w:val="28"/>
          <w:szCs w:val="28"/>
        </w:rPr>
        <w:t xml:space="preserve">проведена сверка данных учета и правовых актов о закреплении муниципального имущества за учреждениями </w:t>
      </w:r>
      <w:r w:rsidRPr="005A6AEC">
        <w:rPr>
          <w:sz w:val="28"/>
          <w:szCs w:val="28"/>
        </w:rPr>
        <w:t>и пр</w:t>
      </w:r>
      <w:r>
        <w:rPr>
          <w:sz w:val="28"/>
          <w:szCs w:val="28"/>
        </w:rPr>
        <w:t>очие</w:t>
      </w:r>
      <w:r w:rsidRPr="005A6AEC">
        <w:rPr>
          <w:sz w:val="28"/>
          <w:szCs w:val="28"/>
        </w:rPr>
        <w:t xml:space="preserve">). </w:t>
      </w:r>
    </w:p>
    <w:p w:rsidR="002A5ED7" w:rsidRDefault="002A5ED7" w:rsidP="00E73BA4">
      <w:pPr>
        <w:widowControl w:val="0"/>
        <w:autoSpaceDE w:val="0"/>
        <w:autoSpaceDN w:val="0"/>
        <w:adjustRightInd w:val="0"/>
        <w:ind w:firstLine="851"/>
        <w:jc w:val="both"/>
        <w:rPr>
          <w:rStyle w:val="af6"/>
          <w:b w:val="0"/>
          <w:sz w:val="28"/>
          <w:szCs w:val="28"/>
        </w:rPr>
      </w:pPr>
      <w:r w:rsidRPr="005A6AEC">
        <w:rPr>
          <w:sz w:val="28"/>
          <w:szCs w:val="28"/>
        </w:rPr>
        <w:t xml:space="preserve">Отсутствие надлежащего учета и </w:t>
      </w:r>
      <w:proofErr w:type="gramStart"/>
      <w:r w:rsidRPr="005A6AEC">
        <w:rPr>
          <w:sz w:val="28"/>
          <w:szCs w:val="28"/>
        </w:rPr>
        <w:t>контроля за</w:t>
      </w:r>
      <w:proofErr w:type="gramEnd"/>
      <w:r w:rsidRPr="005A6AEC">
        <w:rPr>
          <w:sz w:val="28"/>
          <w:szCs w:val="28"/>
        </w:rPr>
        <w:t xml:space="preserve"> движением муниципального имущества приводит к рискам </w:t>
      </w:r>
      <w:proofErr w:type="spellStart"/>
      <w:r w:rsidRPr="005A6AEC">
        <w:rPr>
          <w:rStyle w:val="af8"/>
          <w:b w:val="0"/>
          <w:bCs/>
          <w:sz w:val="28"/>
          <w:szCs w:val="28"/>
        </w:rPr>
        <w:t>необеспечения</w:t>
      </w:r>
      <w:proofErr w:type="spellEnd"/>
      <w:r w:rsidRPr="005A6AEC">
        <w:rPr>
          <w:rStyle w:val="af8"/>
          <w:b w:val="0"/>
          <w:bCs/>
          <w:sz w:val="28"/>
          <w:szCs w:val="28"/>
        </w:rPr>
        <w:t xml:space="preserve"> сохранности муниципальной собственности,</w:t>
      </w:r>
      <w:r w:rsidRPr="005A6AEC">
        <w:rPr>
          <w:rStyle w:val="af6"/>
        </w:rPr>
        <w:t xml:space="preserve"> </w:t>
      </w:r>
      <w:r w:rsidRPr="005A6AEC">
        <w:rPr>
          <w:rStyle w:val="af6"/>
          <w:b w:val="0"/>
          <w:sz w:val="28"/>
          <w:szCs w:val="28"/>
        </w:rPr>
        <w:t>неправомерного</w:t>
      </w:r>
      <w:r w:rsidRPr="005A6AEC">
        <w:rPr>
          <w:b/>
          <w:sz w:val="28"/>
          <w:szCs w:val="28"/>
        </w:rPr>
        <w:t xml:space="preserve"> </w:t>
      </w:r>
      <w:r w:rsidRPr="005A6AEC">
        <w:rPr>
          <w:rStyle w:val="af6"/>
          <w:b w:val="0"/>
          <w:sz w:val="28"/>
          <w:szCs w:val="28"/>
        </w:rPr>
        <w:t>и неэффективного использования муниципального имущества.</w:t>
      </w:r>
      <w:r>
        <w:rPr>
          <w:rStyle w:val="af6"/>
          <w:b w:val="0"/>
          <w:sz w:val="28"/>
          <w:szCs w:val="28"/>
        </w:rPr>
        <w:t xml:space="preserve"> </w:t>
      </w:r>
    </w:p>
    <w:p w:rsidR="002A5ED7" w:rsidRDefault="002A5ED7" w:rsidP="00E73BA4">
      <w:pPr>
        <w:autoSpaceDE w:val="0"/>
        <w:autoSpaceDN w:val="0"/>
        <w:adjustRightInd w:val="0"/>
        <w:ind w:firstLine="851"/>
        <w:jc w:val="both"/>
        <w:rPr>
          <w:rFonts w:eastAsia="Calibri"/>
          <w:color w:val="FF0000"/>
          <w:sz w:val="28"/>
          <w:szCs w:val="28"/>
        </w:rPr>
      </w:pPr>
    </w:p>
    <w:p w:rsidR="002A5ED7" w:rsidRPr="002E4DD6" w:rsidRDefault="002A5ED7" w:rsidP="00E73BA4">
      <w:pPr>
        <w:widowControl w:val="0"/>
        <w:autoSpaceDE w:val="0"/>
        <w:autoSpaceDN w:val="0"/>
        <w:adjustRightInd w:val="0"/>
        <w:ind w:firstLine="851"/>
        <w:jc w:val="both"/>
        <w:rPr>
          <w:rFonts w:eastAsia="Calibri"/>
          <w:sz w:val="28"/>
          <w:szCs w:val="28"/>
        </w:rPr>
      </w:pPr>
      <w:r w:rsidRPr="002E4DD6">
        <w:rPr>
          <w:rFonts w:eastAsia="Calibri"/>
          <w:b/>
          <w:sz w:val="28"/>
          <w:szCs w:val="28"/>
        </w:rPr>
        <w:t xml:space="preserve">Аудит в сфере закупок </w:t>
      </w:r>
      <w:r w:rsidRPr="002E4DD6">
        <w:rPr>
          <w:rFonts w:eastAsia="Calibri"/>
          <w:sz w:val="28"/>
          <w:szCs w:val="28"/>
        </w:rPr>
        <w:t xml:space="preserve">проводился в ходе отдельных контрольных мероприятий, с охватом закупок для муниципальных нужд, осуществляемых объектами контроля за счет средств </w:t>
      </w:r>
      <w:r>
        <w:rPr>
          <w:rFonts w:eastAsia="Calibri"/>
          <w:sz w:val="28"/>
          <w:szCs w:val="28"/>
        </w:rPr>
        <w:t xml:space="preserve">районного бюджета </w:t>
      </w:r>
      <w:r w:rsidRPr="002E4DD6">
        <w:rPr>
          <w:rFonts w:eastAsia="Calibri"/>
          <w:sz w:val="28"/>
          <w:szCs w:val="28"/>
        </w:rPr>
        <w:t>(выборочно)</w:t>
      </w:r>
      <w:r w:rsidRPr="002E4DD6">
        <w:rPr>
          <w:sz w:val="28"/>
          <w:szCs w:val="28"/>
        </w:rPr>
        <w:t xml:space="preserve">. </w:t>
      </w:r>
      <w:r>
        <w:rPr>
          <w:sz w:val="28"/>
          <w:szCs w:val="28"/>
        </w:rPr>
        <w:t>О</w:t>
      </w:r>
      <w:r w:rsidRPr="002E4DD6">
        <w:rPr>
          <w:rFonts w:eastAsia="Calibri"/>
          <w:sz w:val="28"/>
          <w:szCs w:val="28"/>
        </w:rPr>
        <w:t xml:space="preserve">бъем проверенных закупок </w:t>
      </w:r>
      <w:r>
        <w:rPr>
          <w:rFonts w:eastAsia="Calibri"/>
          <w:sz w:val="28"/>
          <w:szCs w:val="28"/>
        </w:rPr>
        <w:t xml:space="preserve">составил 235 623,2 </w:t>
      </w:r>
      <w:r w:rsidRPr="002E4DD6">
        <w:rPr>
          <w:rFonts w:eastAsia="Calibri"/>
          <w:sz w:val="28"/>
          <w:szCs w:val="28"/>
        </w:rPr>
        <w:t xml:space="preserve">тыс. </w:t>
      </w:r>
      <w:r>
        <w:rPr>
          <w:rFonts w:eastAsia="Calibri"/>
          <w:sz w:val="28"/>
          <w:szCs w:val="28"/>
        </w:rPr>
        <w:t>рублей.</w:t>
      </w:r>
      <w:r w:rsidRPr="004153AE">
        <w:rPr>
          <w:sz w:val="28"/>
          <w:szCs w:val="28"/>
        </w:rPr>
        <w:t xml:space="preserve"> </w:t>
      </w:r>
    </w:p>
    <w:p w:rsidR="002A5ED7" w:rsidRDefault="002A5ED7" w:rsidP="00E73BA4">
      <w:pPr>
        <w:widowControl w:val="0"/>
        <w:ind w:firstLine="851"/>
        <w:jc w:val="both"/>
        <w:rPr>
          <w:bCs/>
          <w:sz w:val="28"/>
          <w:szCs w:val="28"/>
        </w:rPr>
      </w:pPr>
      <w:proofErr w:type="gramStart"/>
      <w:r>
        <w:rPr>
          <w:sz w:val="28"/>
          <w:szCs w:val="28"/>
        </w:rPr>
        <w:t xml:space="preserve">В ходе проверок выявлены нарушения и недостатки на сумму 52 978,9 тыс. рублей, а также нарушения, не имеющие стоимостной оценки, в том числе </w:t>
      </w:r>
      <w:r w:rsidRPr="00A303FC">
        <w:rPr>
          <w:sz w:val="28"/>
          <w:szCs w:val="28"/>
        </w:rPr>
        <w:t xml:space="preserve">нарушения при планировании закупок, порядка ведения планов-графиков, </w:t>
      </w:r>
      <w:r>
        <w:rPr>
          <w:sz w:val="28"/>
          <w:szCs w:val="28"/>
        </w:rPr>
        <w:t xml:space="preserve">реестров закупок, </w:t>
      </w:r>
      <w:r w:rsidRPr="00A303FC">
        <w:rPr>
          <w:sz w:val="28"/>
          <w:szCs w:val="28"/>
        </w:rPr>
        <w:t xml:space="preserve">отсутствие </w:t>
      </w:r>
      <w:r>
        <w:rPr>
          <w:sz w:val="28"/>
          <w:szCs w:val="28"/>
        </w:rPr>
        <w:t xml:space="preserve">утвержденных требований к отдельным видам товаров, работ, услуг и нормативных затрат на обеспечение функций заказчика, </w:t>
      </w:r>
      <w:r w:rsidRPr="00A303FC">
        <w:rPr>
          <w:sz w:val="28"/>
          <w:szCs w:val="28"/>
        </w:rPr>
        <w:t>обоснования начальной максимальной цены контракта</w:t>
      </w:r>
      <w:r>
        <w:rPr>
          <w:sz w:val="28"/>
          <w:szCs w:val="28"/>
        </w:rPr>
        <w:t>,</w:t>
      </w:r>
      <w:r w:rsidRPr="00A303FC">
        <w:rPr>
          <w:sz w:val="28"/>
          <w:szCs w:val="28"/>
        </w:rPr>
        <w:t xml:space="preserve"> размещении информации в единой информационной сети (случаи</w:t>
      </w:r>
      <w:proofErr w:type="gramEnd"/>
      <w:r w:rsidRPr="00A303FC">
        <w:rPr>
          <w:sz w:val="28"/>
          <w:szCs w:val="28"/>
        </w:rPr>
        <w:t xml:space="preserve"> не</w:t>
      </w:r>
      <w:r>
        <w:rPr>
          <w:sz w:val="28"/>
          <w:szCs w:val="28"/>
        </w:rPr>
        <w:t xml:space="preserve"> </w:t>
      </w:r>
      <w:r w:rsidRPr="00A303FC">
        <w:rPr>
          <w:sz w:val="28"/>
          <w:szCs w:val="28"/>
        </w:rPr>
        <w:t>размещени</w:t>
      </w:r>
      <w:r>
        <w:rPr>
          <w:sz w:val="28"/>
          <w:szCs w:val="28"/>
        </w:rPr>
        <w:t>я</w:t>
      </w:r>
      <w:r w:rsidRPr="00A303FC">
        <w:rPr>
          <w:sz w:val="28"/>
          <w:szCs w:val="28"/>
        </w:rPr>
        <w:t xml:space="preserve"> необходимой информации).</w:t>
      </w:r>
      <w:r w:rsidRPr="00B507BF">
        <w:rPr>
          <w:sz w:val="28"/>
          <w:szCs w:val="28"/>
        </w:rPr>
        <w:t xml:space="preserve"> </w:t>
      </w:r>
    </w:p>
    <w:p w:rsidR="002A5ED7" w:rsidRPr="00C54BA3" w:rsidRDefault="002A5ED7" w:rsidP="00E73BA4">
      <w:pPr>
        <w:widowControl w:val="0"/>
        <w:ind w:firstLine="851"/>
        <w:jc w:val="both"/>
        <w:rPr>
          <w:sz w:val="28"/>
          <w:szCs w:val="28"/>
        </w:rPr>
      </w:pPr>
      <w:r w:rsidRPr="00C54BA3">
        <w:rPr>
          <w:sz w:val="28"/>
          <w:szCs w:val="28"/>
        </w:rPr>
        <w:t>Наиболее распространёнными нарушениями в сфере закупок являлись:</w:t>
      </w:r>
    </w:p>
    <w:p w:rsidR="002A5ED7" w:rsidRPr="00C54BA3" w:rsidRDefault="002A5ED7" w:rsidP="00E73BA4">
      <w:pPr>
        <w:widowControl w:val="0"/>
        <w:autoSpaceDE w:val="0"/>
        <w:autoSpaceDN w:val="0"/>
        <w:adjustRightInd w:val="0"/>
        <w:ind w:firstLine="851"/>
        <w:jc w:val="both"/>
        <w:rPr>
          <w:sz w:val="28"/>
          <w:szCs w:val="28"/>
        </w:rPr>
      </w:pPr>
      <w:r w:rsidRPr="00C54BA3">
        <w:rPr>
          <w:sz w:val="28"/>
          <w:szCs w:val="28"/>
        </w:rPr>
        <w:t>нарушение условий реализации контрактов (договоров), в том числе сроков реализации, включая своевременность расчётов по контракту (договору);</w:t>
      </w:r>
    </w:p>
    <w:p w:rsidR="002A5ED7" w:rsidRPr="00C54BA3" w:rsidRDefault="002A5ED7" w:rsidP="00E73BA4">
      <w:pPr>
        <w:widowControl w:val="0"/>
        <w:autoSpaceDE w:val="0"/>
        <w:autoSpaceDN w:val="0"/>
        <w:adjustRightInd w:val="0"/>
        <w:ind w:firstLine="851"/>
        <w:jc w:val="both"/>
        <w:rPr>
          <w:sz w:val="28"/>
          <w:szCs w:val="28"/>
          <w:highlight w:val="yellow"/>
        </w:rPr>
      </w:pPr>
      <w:r w:rsidRPr="00C54BA3">
        <w:rPr>
          <w:sz w:val="28"/>
          <w:szCs w:val="28"/>
        </w:rPr>
        <w:t>несоблюдение условий контракта по осуществлению контроля и технического надзора за объёмами при приемке результата оказанных услуг, несоблюдение условий по привлечению соисполнителей из числа субъектов малого предпринимательства.</w:t>
      </w:r>
    </w:p>
    <w:p w:rsidR="002A5ED7" w:rsidRPr="00886C1B" w:rsidRDefault="002A5ED7" w:rsidP="00E73BA4">
      <w:pPr>
        <w:widowControl w:val="0"/>
        <w:ind w:firstLine="851"/>
        <w:jc w:val="both"/>
        <w:rPr>
          <w:sz w:val="28"/>
          <w:szCs w:val="28"/>
        </w:rPr>
      </w:pPr>
      <w:r>
        <w:rPr>
          <w:sz w:val="28"/>
          <w:szCs w:val="28"/>
        </w:rPr>
        <w:t xml:space="preserve">Устранено нарушений на сумму 9 638,5 тыс. рублей. </w:t>
      </w:r>
      <w:r w:rsidRPr="00886C1B">
        <w:rPr>
          <w:sz w:val="28"/>
          <w:szCs w:val="28"/>
        </w:rPr>
        <w:t xml:space="preserve">Во исполнение рекомендаций </w:t>
      </w:r>
      <w:r>
        <w:rPr>
          <w:sz w:val="28"/>
          <w:szCs w:val="28"/>
        </w:rPr>
        <w:t>контрольно-счетной палаты объектами контроля</w:t>
      </w:r>
      <w:r w:rsidRPr="00886C1B">
        <w:rPr>
          <w:sz w:val="28"/>
          <w:szCs w:val="28"/>
        </w:rPr>
        <w:t xml:space="preserve"> </w:t>
      </w:r>
      <w:r>
        <w:rPr>
          <w:sz w:val="28"/>
          <w:szCs w:val="28"/>
        </w:rPr>
        <w:t>приняты (</w:t>
      </w:r>
      <w:r w:rsidRPr="00886C1B">
        <w:rPr>
          <w:sz w:val="28"/>
          <w:szCs w:val="28"/>
        </w:rPr>
        <w:t>внесены изменения</w:t>
      </w:r>
      <w:r>
        <w:rPr>
          <w:sz w:val="28"/>
          <w:szCs w:val="28"/>
        </w:rPr>
        <w:t>)</w:t>
      </w:r>
      <w:r w:rsidRPr="00886C1B">
        <w:rPr>
          <w:sz w:val="28"/>
          <w:szCs w:val="28"/>
        </w:rPr>
        <w:t xml:space="preserve"> </w:t>
      </w:r>
      <w:r>
        <w:rPr>
          <w:sz w:val="28"/>
          <w:szCs w:val="28"/>
        </w:rPr>
        <w:t xml:space="preserve">в </w:t>
      </w:r>
      <w:r w:rsidRPr="00886C1B">
        <w:rPr>
          <w:sz w:val="28"/>
          <w:szCs w:val="28"/>
        </w:rPr>
        <w:t>муниципальны</w:t>
      </w:r>
      <w:r>
        <w:rPr>
          <w:sz w:val="28"/>
          <w:szCs w:val="28"/>
        </w:rPr>
        <w:t>е</w:t>
      </w:r>
      <w:r w:rsidRPr="00886C1B">
        <w:rPr>
          <w:sz w:val="28"/>
          <w:szCs w:val="28"/>
        </w:rPr>
        <w:t xml:space="preserve"> правовы</w:t>
      </w:r>
      <w:r>
        <w:rPr>
          <w:sz w:val="28"/>
          <w:szCs w:val="28"/>
        </w:rPr>
        <w:t>е</w:t>
      </w:r>
      <w:r w:rsidRPr="00886C1B">
        <w:rPr>
          <w:sz w:val="28"/>
          <w:szCs w:val="28"/>
        </w:rPr>
        <w:t xml:space="preserve"> акт</w:t>
      </w:r>
      <w:r>
        <w:rPr>
          <w:sz w:val="28"/>
          <w:szCs w:val="28"/>
        </w:rPr>
        <w:t>ы</w:t>
      </w:r>
      <w:r w:rsidRPr="00886C1B">
        <w:rPr>
          <w:sz w:val="28"/>
          <w:szCs w:val="28"/>
        </w:rPr>
        <w:t>, локальны</w:t>
      </w:r>
      <w:r>
        <w:rPr>
          <w:sz w:val="28"/>
          <w:szCs w:val="28"/>
        </w:rPr>
        <w:t>е</w:t>
      </w:r>
      <w:r w:rsidRPr="00886C1B">
        <w:rPr>
          <w:sz w:val="28"/>
          <w:szCs w:val="28"/>
        </w:rPr>
        <w:t xml:space="preserve"> акт</w:t>
      </w:r>
      <w:r>
        <w:rPr>
          <w:sz w:val="28"/>
          <w:szCs w:val="28"/>
        </w:rPr>
        <w:t>ы</w:t>
      </w:r>
      <w:r w:rsidRPr="00886C1B">
        <w:rPr>
          <w:sz w:val="28"/>
          <w:szCs w:val="28"/>
        </w:rPr>
        <w:t xml:space="preserve"> объектов контроля</w:t>
      </w:r>
      <w:r>
        <w:rPr>
          <w:sz w:val="28"/>
          <w:szCs w:val="28"/>
        </w:rPr>
        <w:t>, регламентирующие закупочную деятельность в соответствии с законодательством РФ.</w:t>
      </w:r>
    </w:p>
    <w:p w:rsidR="002A5ED7" w:rsidRDefault="002A5ED7" w:rsidP="00E73BA4">
      <w:pPr>
        <w:widowControl w:val="0"/>
        <w:autoSpaceDE w:val="0"/>
        <w:autoSpaceDN w:val="0"/>
        <w:adjustRightInd w:val="0"/>
        <w:ind w:firstLine="851"/>
        <w:jc w:val="both"/>
        <w:rPr>
          <w:sz w:val="28"/>
          <w:szCs w:val="28"/>
        </w:rPr>
      </w:pPr>
      <w:r w:rsidRPr="00307CC2">
        <w:rPr>
          <w:sz w:val="28"/>
          <w:szCs w:val="28"/>
        </w:rPr>
        <w:lastRenderedPageBreak/>
        <w:t>В соответствии с действующим законодательством в 1 квартале 202</w:t>
      </w:r>
      <w:r>
        <w:rPr>
          <w:sz w:val="28"/>
          <w:szCs w:val="28"/>
        </w:rPr>
        <w:t>4</w:t>
      </w:r>
      <w:r w:rsidRPr="00307CC2">
        <w:rPr>
          <w:sz w:val="28"/>
          <w:szCs w:val="28"/>
        </w:rPr>
        <w:t xml:space="preserve"> год</w:t>
      </w:r>
      <w:r>
        <w:rPr>
          <w:sz w:val="28"/>
          <w:szCs w:val="28"/>
        </w:rPr>
        <w:t>а</w:t>
      </w:r>
      <w:r w:rsidRPr="00307CC2">
        <w:rPr>
          <w:sz w:val="28"/>
          <w:szCs w:val="28"/>
        </w:rPr>
        <w:t xml:space="preserve"> обобщ</w:t>
      </w:r>
      <w:r>
        <w:rPr>
          <w:sz w:val="28"/>
          <w:szCs w:val="28"/>
        </w:rPr>
        <w:t>енная</w:t>
      </w:r>
      <w:r w:rsidRPr="00307CC2">
        <w:rPr>
          <w:sz w:val="28"/>
          <w:szCs w:val="28"/>
        </w:rPr>
        <w:t xml:space="preserve"> информация о результатах аудита в сфере закупок за 202</w:t>
      </w:r>
      <w:r>
        <w:rPr>
          <w:sz w:val="28"/>
          <w:szCs w:val="28"/>
        </w:rPr>
        <w:t>3</w:t>
      </w:r>
      <w:r w:rsidRPr="00307CC2">
        <w:rPr>
          <w:sz w:val="28"/>
          <w:szCs w:val="28"/>
        </w:rPr>
        <w:t xml:space="preserve"> год размещена контрольно-счетной палатой в единой информационной системе.</w:t>
      </w:r>
      <w:r>
        <w:rPr>
          <w:sz w:val="28"/>
          <w:szCs w:val="28"/>
        </w:rPr>
        <w:t xml:space="preserve"> </w:t>
      </w:r>
    </w:p>
    <w:p w:rsidR="002A5ED7" w:rsidRDefault="002A5ED7" w:rsidP="00E73BA4">
      <w:pPr>
        <w:pStyle w:val="a3"/>
        <w:widowControl w:val="0"/>
        <w:ind w:firstLine="851"/>
        <w:rPr>
          <w:szCs w:val="28"/>
          <w:highlight w:val="yellow"/>
        </w:rPr>
      </w:pPr>
      <w:r w:rsidRPr="005A6AEC">
        <w:rPr>
          <w:szCs w:val="28"/>
        </w:rPr>
        <w:t xml:space="preserve">Устранение выявленных контрольно-счетной палатой </w:t>
      </w:r>
      <w:r w:rsidRPr="002F1F81">
        <w:rPr>
          <w:szCs w:val="28"/>
        </w:rPr>
        <w:t>финансовых, бюджетных и иных нарушений и недостатков</w:t>
      </w:r>
      <w:r w:rsidRPr="005A6AEC">
        <w:rPr>
          <w:szCs w:val="28"/>
        </w:rPr>
        <w:t xml:space="preserve"> находится на постоянном контроле.</w:t>
      </w:r>
    </w:p>
    <w:p w:rsidR="002A5ED7" w:rsidRPr="002F1F81" w:rsidRDefault="002A5ED7" w:rsidP="00E73BA4">
      <w:pPr>
        <w:widowControl w:val="0"/>
        <w:ind w:firstLine="851"/>
        <w:jc w:val="both"/>
        <w:rPr>
          <w:b/>
          <w:szCs w:val="28"/>
        </w:rPr>
      </w:pPr>
      <w:r w:rsidRPr="00575F2F">
        <w:rPr>
          <w:sz w:val="28"/>
          <w:szCs w:val="28"/>
        </w:rPr>
        <w:t xml:space="preserve">В целях </w:t>
      </w:r>
      <w:proofErr w:type="gramStart"/>
      <w:r w:rsidRPr="00575F2F">
        <w:rPr>
          <w:sz w:val="28"/>
          <w:szCs w:val="28"/>
        </w:rPr>
        <w:t>контроля за</w:t>
      </w:r>
      <w:proofErr w:type="gramEnd"/>
      <w:r w:rsidRPr="00575F2F">
        <w:rPr>
          <w:sz w:val="28"/>
          <w:szCs w:val="28"/>
        </w:rPr>
        <w:t xml:space="preserve"> устранением нарушений, исполнением представлений, контрольно-счетной палатой осуществляется сбор информации о выполнении требований и рекомендаций контрольно-счетной палаты с подтверждающими документами.</w:t>
      </w:r>
      <w:r w:rsidRPr="00575F2F">
        <w:rPr>
          <w:color w:val="000000"/>
          <w:sz w:val="28"/>
          <w:szCs w:val="28"/>
        </w:rPr>
        <w:t xml:space="preserve"> </w:t>
      </w:r>
    </w:p>
    <w:p w:rsidR="002A5ED7" w:rsidRDefault="002A5ED7" w:rsidP="00E73BA4">
      <w:pPr>
        <w:widowControl w:val="0"/>
        <w:autoSpaceDE w:val="0"/>
        <w:autoSpaceDN w:val="0"/>
        <w:ind w:firstLine="851"/>
        <w:jc w:val="both"/>
        <w:rPr>
          <w:sz w:val="28"/>
          <w:szCs w:val="28"/>
        </w:rPr>
      </w:pPr>
      <w:r>
        <w:rPr>
          <w:sz w:val="28"/>
          <w:szCs w:val="28"/>
        </w:rPr>
        <w:t>В адрес руководителей объектов контроля в 2023 году вынесено 7 представлений, из которых 5 удовлетворено, 2 представления находятся в стадии исполнения - на контроле.</w:t>
      </w:r>
      <w:r w:rsidRPr="0038424C">
        <w:t xml:space="preserve"> </w:t>
      </w:r>
      <w:r>
        <w:t>В</w:t>
      </w:r>
      <w:r w:rsidRPr="0038424C">
        <w:rPr>
          <w:sz w:val="28"/>
          <w:szCs w:val="28"/>
        </w:rPr>
        <w:t xml:space="preserve"> 2023</w:t>
      </w:r>
      <w:r>
        <w:rPr>
          <w:sz w:val="28"/>
          <w:szCs w:val="28"/>
        </w:rPr>
        <w:t xml:space="preserve"> </w:t>
      </w:r>
      <w:r w:rsidRPr="0038424C">
        <w:rPr>
          <w:sz w:val="28"/>
          <w:szCs w:val="28"/>
        </w:rPr>
        <w:t>г</w:t>
      </w:r>
      <w:r>
        <w:rPr>
          <w:sz w:val="28"/>
          <w:szCs w:val="28"/>
        </w:rPr>
        <w:t>оду</w:t>
      </w:r>
      <w:r w:rsidRPr="0038424C">
        <w:rPr>
          <w:sz w:val="28"/>
          <w:szCs w:val="28"/>
        </w:rPr>
        <w:t xml:space="preserve"> </w:t>
      </w:r>
      <w:r>
        <w:rPr>
          <w:sz w:val="28"/>
          <w:szCs w:val="28"/>
        </w:rPr>
        <w:t>и</w:t>
      </w:r>
      <w:r w:rsidRPr="0038424C">
        <w:rPr>
          <w:sz w:val="28"/>
          <w:szCs w:val="28"/>
        </w:rPr>
        <w:t xml:space="preserve">сполнено </w:t>
      </w:r>
      <w:r>
        <w:rPr>
          <w:sz w:val="28"/>
          <w:szCs w:val="28"/>
        </w:rPr>
        <w:t xml:space="preserve">2 </w:t>
      </w:r>
      <w:r w:rsidRPr="0038424C">
        <w:rPr>
          <w:sz w:val="28"/>
          <w:szCs w:val="28"/>
        </w:rPr>
        <w:t>представлени</w:t>
      </w:r>
      <w:r>
        <w:rPr>
          <w:sz w:val="28"/>
          <w:szCs w:val="28"/>
        </w:rPr>
        <w:t>я</w:t>
      </w:r>
      <w:r w:rsidRPr="0038424C">
        <w:rPr>
          <w:sz w:val="28"/>
          <w:szCs w:val="28"/>
        </w:rPr>
        <w:t xml:space="preserve"> </w:t>
      </w:r>
      <w:r>
        <w:rPr>
          <w:sz w:val="28"/>
          <w:szCs w:val="28"/>
        </w:rPr>
        <w:t>контрольно-счетной палаты</w:t>
      </w:r>
      <w:r w:rsidRPr="0038424C">
        <w:rPr>
          <w:sz w:val="28"/>
          <w:szCs w:val="28"/>
        </w:rPr>
        <w:t xml:space="preserve">, </w:t>
      </w:r>
      <w:proofErr w:type="gramStart"/>
      <w:r w:rsidRPr="0038424C">
        <w:rPr>
          <w:sz w:val="28"/>
          <w:szCs w:val="28"/>
        </w:rPr>
        <w:t>вынесенных</w:t>
      </w:r>
      <w:proofErr w:type="gramEnd"/>
      <w:r w:rsidRPr="0038424C">
        <w:rPr>
          <w:sz w:val="28"/>
          <w:szCs w:val="28"/>
        </w:rPr>
        <w:t xml:space="preserve"> в 2022 год</w:t>
      </w:r>
      <w:r>
        <w:rPr>
          <w:sz w:val="28"/>
          <w:szCs w:val="28"/>
        </w:rPr>
        <w:t>у.</w:t>
      </w:r>
      <w:r w:rsidRPr="007343B1">
        <w:rPr>
          <w:sz w:val="28"/>
          <w:szCs w:val="28"/>
        </w:rPr>
        <w:t xml:space="preserve"> </w:t>
      </w:r>
    </w:p>
    <w:p w:rsidR="002A5ED7" w:rsidRPr="000F3FEA" w:rsidRDefault="002A5ED7" w:rsidP="00E73BA4">
      <w:pPr>
        <w:widowControl w:val="0"/>
        <w:autoSpaceDE w:val="0"/>
        <w:autoSpaceDN w:val="0"/>
        <w:ind w:firstLine="851"/>
        <w:jc w:val="both"/>
        <w:rPr>
          <w:sz w:val="28"/>
          <w:szCs w:val="28"/>
        </w:rPr>
      </w:pPr>
      <w:r w:rsidRPr="000F3FEA">
        <w:rPr>
          <w:sz w:val="28"/>
          <w:szCs w:val="28"/>
        </w:rPr>
        <w:t>Руководител</w:t>
      </w:r>
      <w:r>
        <w:rPr>
          <w:sz w:val="28"/>
          <w:szCs w:val="28"/>
        </w:rPr>
        <w:t>ями</w:t>
      </w:r>
      <w:r w:rsidRPr="000F3FEA">
        <w:rPr>
          <w:sz w:val="28"/>
          <w:szCs w:val="28"/>
        </w:rPr>
        <w:t xml:space="preserve"> объектов контроля за допущенные нарушения привлечены к дисциплинарной ответственности </w:t>
      </w:r>
      <w:r>
        <w:rPr>
          <w:sz w:val="28"/>
          <w:szCs w:val="28"/>
        </w:rPr>
        <w:t>7</w:t>
      </w:r>
      <w:r w:rsidRPr="000F3FEA">
        <w:rPr>
          <w:sz w:val="28"/>
          <w:szCs w:val="28"/>
        </w:rPr>
        <w:t xml:space="preserve"> должностных лиц, действия (бездействия) которых способствовали нарушениям и недостаткам. </w:t>
      </w:r>
    </w:p>
    <w:p w:rsidR="002A5ED7" w:rsidRPr="007343B1" w:rsidRDefault="002A5ED7" w:rsidP="00E73BA4">
      <w:pPr>
        <w:widowControl w:val="0"/>
        <w:autoSpaceDE w:val="0"/>
        <w:autoSpaceDN w:val="0"/>
        <w:ind w:firstLine="851"/>
        <w:jc w:val="both"/>
        <w:rPr>
          <w:sz w:val="28"/>
          <w:szCs w:val="28"/>
        </w:rPr>
      </w:pPr>
      <w:r w:rsidRPr="007343B1">
        <w:rPr>
          <w:sz w:val="28"/>
          <w:szCs w:val="28"/>
        </w:rPr>
        <w:t>В отчётном году</w:t>
      </w:r>
      <w:r>
        <w:rPr>
          <w:sz w:val="28"/>
          <w:szCs w:val="28"/>
        </w:rPr>
        <w:t xml:space="preserve"> составлены</w:t>
      </w:r>
      <w:r w:rsidRPr="007343B1">
        <w:rPr>
          <w:sz w:val="28"/>
          <w:szCs w:val="28"/>
        </w:rPr>
        <w:t xml:space="preserve"> </w:t>
      </w:r>
      <w:r>
        <w:rPr>
          <w:sz w:val="28"/>
          <w:szCs w:val="28"/>
        </w:rPr>
        <w:t>3</w:t>
      </w:r>
      <w:r w:rsidRPr="007343B1">
        <w:rPr>
          <w:sz w:val="28"/>
          <w:szCs w:val="28"/>
        </w:rPr>
        <w:t xml:space="preserve"> </w:t>
      </w:r>
      <w:r>
        <w:rPr>
          <w:sz w:val="28"/>
          <w:szCs w:val="28"/>
        </w:rPr>
        <w:t xml:space="preserve">протокола </w:t>
      </w:r>
      <w:r w:rsidRPr="007343B1">
        <w:rPr>
          <w:sz w:val="28"/>
          <w:szCs w:val="28"/>
        </w:rPr>
        <w:t>об административных правонарушениях, по которым судебными органами вынесены постановления о назначении административного наказания должностным лицам</w:t>
      </w:r>
      <w:r>
        <w:rPr>
          <w:sz w:val="28"/>
          <w:szCs w:val="28"/>
        </w:rPr>
        <w:t xml:space="preserve"> объектов контроля</w:t>
      </w:r>
      <w:r w:rsidRPr="007343B1">
        <w:rPr>
          <w:sz w:val="28"/>
          <w:szCs w:val="28"/>
        </w:rPr>
        <w:t>, в том числе:</w:t>
      </w:r>
    </w:p>
    <w:p w:rsidR="002A5ED7" w:rsidRPr="00173B26" w:rsidRDefault="002A5ED7" w:rsidP="00E73BA4">
      <w:pPr>
        <w:widowControl w:val="0"/>
        <w:autoSpaceDE w:val="0"/>
        <w:autoSpaceDN w:val="0"/>
        <w:ind w:firstLine="851"/>
        <w:jc w:val="both"/>
        <w:rPr>
          <w:sz w:val="28"/>
          <w:szCs w:val="28"/>
        </w:rPr>
      </w:pPr>
      <w:r w:rsidRPr="007343B1">
        <w:rPr>
          <w:sz w:val="28"/>
          <w:szCs w:val="28"/>
        </w:rPr>
        <w:t xml:space="preserve">за нарушение </w:t>
      </w:r>
      <w:r w:rsidR="00E73BA4">
        <w:rPr>
          <w:sz w:val="28"/>
          <w:szCs w:val="28"/>
        </w:rPr>
        <w:t xml:space="preserve"> </w:t>
      </w:r>
      <w:r w:rsidRPr="007343B1">
        <w:rPr>
          <w:sz w:val="28"/>
          <w:szCs w:val="28"/>
        </w:rPr>
        <w:t>требований к учёту и отчётности</w:t>
      </w:r>
      <w:r>
        <w:rPr>
          <w:sz w:val="28"/>
          <w:szCs w:val="28"/>
        </w:rPr>
        <w:t xml:space="preserve"> (</w:t>
      </w:r>
      <w:r w:rsidRPr="007343B1">
        <w:rPr>
          <w:sz w:val="28"/>
          <w:szCs w:val="28"/>
        </w:rPr>
        <w:t>ст.15.15.6 ч.</w:t>
      </w:r>
      <w:r>
        <w:rPr>
          <w:sz w:val="28"/>
          <w:szCs w:val="28"/>
        </w:rPr>
        <w:t>3</w:t>
      </w:r>
      <w:r w:rsidRPr="007343B1">
        <w:rPr>
          <w:sz w:val="28"/>
          <w:szCs w:val="28"/>
        </w:rPr>
        <w:t xml:space="preserve"> </w:t>
      </w:r>
      <w:proofErr w:type="spellStart"/>
      <w:r w:rsidRPr="007343B1">
        <w:rPr>
          <w:sz w:val="28"/>
          <w:szCs w:val="28"/>
        </w:rPr>
        <w:t>КоАП</w:t>
      </w:r>
      <w:proofErr w:type="spellEnd"/>
      <w:r w:rsidRPr="007343B1">
        <w:rPr>
          <w:sz w:val="28"/>
          <w:szCs w:val="28"/>
        </w:rPr>
        <w:t xml:space="preserve"> РФ</w:t>
      </w:r>
      <w:r>
        <w:rPr>
          <w:sz w:val="28"/>
          <w:szCs w:val="28"/>
        </w:rPr>
        <w:t>)</w:t>
      </w:r>
      <w:r w:rsidRPr="007343B1">
        <w:rPr>
          <w:sz w:val="28"/>
          <w:szCs w:val="28"/>
        </w:rPr>
        <w:t xml:space="preserve"> – </w:t>
      </w:r>
      <w:r>
        <w:rPr>
          <w:sz w:val="28"/>
          <w:szCs w:val="28"/>
        </w:rPr>
        <w:t>1</w:t>
      </w:r>
      <w:r w:rsidRPr="007343B1">
        <w:rPr>
          <w:sz w:val="28"/>
          <w:szCs w:val="28"/>
        </w:rPr>
        <w:t xml:space="preserve"> </w:t>
      </w:r>
      <w:r>
        <w:rPr>
          <w:sz w:val="28"/>
          <w:szCs w:val="28"/>
        </w:rPr>
        <w:t>правонарушение</w:t>
      </w:r>
      <w:r w:rsidRPr="00173B26">
        <w:rPr>
          <w:rStyle w:val="af3"/>
          <w:sz w:val="28"/>
          <w:szCs w:val="28"/>
        </w:rPr>
        <w:footnoteReference w:id="3"/>
      </w:r>
      <w:r w:rsidRPr="00173B26">
        <w:rPr>
          <w:sz w:val="28"/>
          <w:szCs w:val="28"/>
        </w:rPr>
        <w:t>;</w:t>
      </w:r>
    </w:p>
    <w:p w:rsidR="002A5ED7" w:rsidRPr="00173B26" w:rsidRDefault="002A5ED7" w:rsidP="00E73BA4">
      <w:pPr>
        <w:widowControl w:val="0"/>
        <w:autoSpaceDE w:val="0"/>
        <w:autoSpaceDN w:val="0"/>
        <w:adjustRightInd w:val="0"/>
        <w:ind w:firstLine="851"/>
        <w:jc w:val="both"/>
        <w:rPr>
          <w:sz w:val="28"/>
          <w:szCs w:val="28"/>
        </w:rPr>
      </w:pPr>
      <w:r w:rsidRPr="00173B26">
        <w:rPr>
          <w:sz w:val="28"/>
          <w:szCs w:val="28"/>
        </w:rPr>
        <w:t xml:space="preserve">за нарушение порядка бюджетного учета принятых бюджетных обязательств (ст.15.15.7 ч.3 </w:t>
      </w:r>
      <w:proofErr w:type="spellStart"/>
      <w:r w:rsidRPr="00173B26">
        <w:rPr>
          <w:sz w:val="28"/>
          <w:szCs w:val="28"/>
        </w:rPr>
        <w:t>КоАП</w:t>
      </w:r>
      <w:proofErr w:type="spellEnd"/>
      <w:r w:rsidRPr="00173B26">
        <w:rPr>
          <w:sz w:val="28"/>
          <w:szCs w:val="28"/>
        </w:rPr>
        <w:t xml:space="preserve"> РФ) – </w:t>
      </w:r>
      <w:r>
        <w:rPr>
          <w:sz w:val="28"/>
          <w:szCs w:val="28"/>
        </w:rPr>
        <w:t>2</w:t>
      </w:r>
      <w:r w:rsidRPr="00173B26">
        <w:rPr>
          <w:sz w:val="28"/>
          <w:szCs w:val="28"/>
        </w:rPr>
        <w:t xml:space="preserve"> </w:t>
      </w:r>
      <w:r>
        <w:rPr>
          <w:sz w:val="28"/>
          <w:szCs w:val="28"/>
        </w:rPr>
        <w:t>правонарушения.</w:t>
      </w:r>
    </w:p>
    <w:p w:rsidR="002A5ED7" w:rsidRPr="00997CB1" w:rsidRDefault="002A5ED7" w:rsidP="00E73BA4">
      <w:pPr>
        <w:widowControl w:val="0"/>
        <w:autoSpaceDE w:val="0"/>
        <w:autoSpaceDN w:val="0"/>
        <w:ind w:firstLine="851"/>
        <w:jc w:val="both"/>
        <w:rPr>
          <w:rFonts w:eastAsia="Calibri"/>
          <w:sz w:val="28"/>
          <w:szCs w:val="28"/>
        </w:rPr>
      </w:pPr>
      <w:r w:rsidRPr="007343B1">
        <w:rPr>
          <w:sz w:val="28"/>
          <w:szCs w:val="28"/>
        </w:rPr>
        <w:t xml:space="preserve">Средства от </w:t>
      </w:r>
      <w:r>
        <w:rPr>
          <w:sz w:val="28"/>
          <w:szCs w:val="28"/>
        </w:rPr>
        <w:t>у</w:t>
      </w:r>
      <w:r w:rsidRPr="007343B1">
        <w:rPr>
          <w:sz w:val="28"/>
          <w:szCs w:val="28"/>
        </w:rPr>
        <w:t>платы штрафов поступили в местный бюджет</w:t>
      </w:r>
      <w:r>
        <w:rPr>
          <w:sz w:val="28"/>
          <w:szCs w:val="28"/>
        </w:rPr>
        <w:t>.</w:t>
      </w:r>
    </w:p>
    <w:p w:rsidR="002A5ED7" w:rsidRDefault="002A5ED7" w:rsidP="002A5ED7">
      <w:pPr>
        <w:ind w:firstLine="708"/>
        <w:jc w:val="center"/>
        <w:rPr>
          <w:b/>
          <w:sz w:val="28"/>
          <w:szCs w:val="28"/>
        </w:rPr>
      </w:pPr>
    </w:p>
    <w:p w:rsidR="002A5ED7" w:rsidRPr="002173CA" w:rsidRDefault="002A5ED7" w:rsidP="002A5ED7">
      <w:pPr>
        <w:jc w:val="center"/>
        <w:rPr>
          <w:b/>
          <w:sz w:val="28"/>
          <w:szCs w:val="28"/>
        </w:rPr>
      </w:pPr>
      <w:r w:rsidRPr="002173CA">
        <w:rPr>
          <w:b/>
          <w:sz w:val="28"/>
          <w:szCs w:val="28"/>
        </w:rPr>
        <w:t>3. Результаты отдельных контрольных мероприятий</w:t>
      </w:r>
    </w:p>
    <w:p w:rsidR="002A5ED7" w:rsidRPr="00E14AE1" w:rsidRDefault="002A5ED7" w:rsidP="002A5ED7">
      <w:pPr>
        <w:widowControl w:val="0"/>
        <w:ind w:firstLine="709"/>
        <w:jc w:val="both"/>
        <w:rPr>
          <w:sz w:val="28"/>
          <w:szCs w:val="28"/>
          <w:highlight w:val="yellow"/>
        </w:rPr>
      </w:pPr>
    </w:p>
    <w:p w:rsidR="002A5ED7" w:rsidRPr="005F2896" w:rsidRDefault="002A5ED7" w:rsidP="00E73BA4">
      <w:pPr>
        <w:widowControl w:val="0"/>
        <w:ind w:firstLine="851"/>
        <w:jc w:val="both"/>
        <w:rPr>
          <w:sz w:val="28"/>
          <w:szCs w:val="28"/>
        </w:rPr>
      </w:pPr>
      <w:r w:rsidRPr="005F2896">
        <w:rPr>
          <w:sz w:val="28"/>
          <w:szCs w:val="28"/>
        </w:rPr>
        <w:t>По результатам контрольных мероприятий выявлено:</w:t>
      </w:r>
    </w:p>
    <w:p w:rsidR="002A5ED7" w:rsidRPr="005F2896" w:rsidRDefault="002A5ED7" w:rsidP="00E73BA4">
      <w:pPr>
        <w:widowControl w:val="0"/>
        <w:ind w:firstLine="851"/>
        <w:jc w:val="both"/>
        <w:rPr>
          <w:sz w:val="28"/>
          <w:szCs w:val="28"/>
        </w:rPr>
      </w:pPr>
      <w:r w:rsidRPr="005F2896">
        <w:rPr>
          <w:sz w:val="28"/>
          <w:szCs w:val="28"/>
        </w:rPr>
        <w:t xml:space="preserve">1) финансовых нарушений на общую сумму 10 798,2 тыс. рублей; </w:t>
      </w:r>
    </w:p>
    <w:p w:rsidR="002A5ED7" w:rsidRPr="005F2896" w:rsidRDefault="002A5ED7" w:rsidP="00E73BA4">
      <w:pPr>
        <w:widowControl w:val="0"/>
        <w:ind w:firstLine="851"/>
        <w:jc w:val="both"/>
        <w:rPr>
          <w:sz w:val="28"/>
          <w:szCs w:val="28"/>
        </w:rPr>
      </w:pPr>
      <w:r w:rsidRPr="005F2896">
        <w:rPr>
          <w:sz w:val="28"/>
          <w:szCs w:val="28"/>
        </w:rPr>
        <w:t xml:space="preserve">2) иных нарушений действующего законодательства РФ на сумму 484 775,3 тыс. рублей, в том числе нарушений бюджетного (бухгалтерского) учета и составления на его основе отчетности на сумму 224 715,8 тыс. рублей; </w:t>
      </w:r>
    </w:p>
    <w:p w:rsidR="002A5ED7" w:rsidRPr="00E14AE1" w:rsidRDefault="002A5ED7" w:rsidP="00E73BA4">
      <w:pPr>
        <w:widowControl w:val="0"/>
        <w:ind w:firstLine="851"/>
        <w:jc w:val="both"/>
        <w:rPr>
          <w:sz w:val="28"/>
          <w:szCs w:val="28"/>
          <w:highlight w:val="yellow"/>
        </w:rPr>
      </w:pPr>
      <w:r w:rsidRPr="005F2896">
        <w:rPr>
          <w:sz w:val="28"/>
          <w:szCs w:val="28"/>
        </w:rPr>
        <w:t>3) нарушений порядка управления и распоряжения муниципальным имуществом (в том числе земельными участками) на сумму 850 967,2 тыс. рублей (общая балансовая (кадастровая) стоимость имущества), из них нарушения требований по государственной регистрации прав (ограничений этих прав, возникновения, перехода и прекращения) на недвижимое имущество стоимостью 87 987,35 тыс. рублей.</w:t>
      </w:r>
    </w:p>
    <w:p w:rsidR="002A5ED7" w:rsidRPr="00E14AE1" w:rsidRDefault="002A5ED7" w:rsidP="002A5ED7">
      <w:pPr>
        <w:tabs>
          <w:tab w:val="left" w:pos="540"/>
        </w:tabs>
        <w:ind w:firstLine="709"/>
        <w:jc w:val="both"/>
        <w:rPr>
          <w:color w:val="FF0000"/>
          <w:sz w:val="28"/>
          <w:szCs w:val="28"/>
          <w:highlight w:val="yellow"/>
        </w:rPr>
      </w:pPr>
    </w:p>
    <w:p w:rsidR="002A5ED7" w:rsidRPr="00287272" w:rsidRDefault="002A5ED7" w:rsidP="002A5ED7">
      <w:pPr>
        <w:tabs>
          <w:tab w:val="left" w:pos="540"/>
        </w:tabs>
        <w:jc w:val="center"/>
        <w:rPr>
          <w:b/>
          <w:sz w:val="28"/>
          <w:szCs w:val="28"/>
        </w:rPr>
      </w:pPr>
      <w:r w:rsidRPr="00287272">
        <w:rPr>
          <w:b/>
          <w:bCs/>
          <w:sz w:val="28"/>
          <w:szCs w:val="28"/>
        </w:rPr>
        <w:t>3.1. Внешняя</w:t>
      </w:r>
      <w:r w:rsidRPr="00287272">
        <w:rPr>
          <w:b/>
          <w:sz w:val="28"/>
          <w:szCs w:val="28"/>
        </w:rPr>
        <w:t xml:space="preserve"> проверка годовой бюджетной отчетности за 202</w:t>
      </w:r>
      <w:r>
        <w:rPr>
          <w:b/>
          <w:sz w:val="28"/>
          <w:szCs w:val="28"/>
        </w:rPr>
        <w:t>2</w:t>
      </w:r>
      <w:r w:rsidRPr="00287272">
        <w:rPr>
          <w:b/>
          <w:sz w:val="28"/>
          <w:szCs w:val="28"/>
        </w:rPr>
        <w:t xml:space="preserve"> год</w:t>
      </w:r>
    </w:p>
    <w:p w:rsidR="002A5ED7" w:rsidRDefault="002A5ED7" w:rsidP="002A5ED7">
      <w:pPr>
        <w:tabs>
          <w:tab w:val="left" w:pos="540"/>
        </w:tabs>
        <w:ind w:firstLine="709"/>
        <w:jc w:val="both"/>
        <w:rPr>
          <w:sz w:val="28"/>
          <w:szCs w:val="28"/>
        </w:rPr>
      </w:pPr>
    </w:p>
    <w:p w:rsidR="002A5ED7" w:rsidRPr="00962220" w:rsidRDefault="002A5ED7" w:rsidP="00E73BA4">
      <w:pPr>
        <w:widowControl w:val="0"/>
        <w:tabs>
          <w:tab w:val="left" w:pos="540"/>
        </w:tabs>
        <w:ind w:firstLine="851"/>
        <w:jc w:val="both"/>
        <w:rPr>
          <w:b/>
          <w:sz w:val="28"/>
          <w:szCs w:val="28"/>
        </w:rPr>
      </w:pPr>
      <w:r w:rsidRPr="00287272">
        <w:rPr>
          <w:sz w:val="28"/>
          <w:szCs w:val="28"/>
        </w:rPr>
        <w:t xml:space="preserve">В соответствии с требованиями Бюджетного кодекса РФ, в рамках подготовки заключения на отчет об исполнении консолидированного бюджета </w:t>
      </w:r>
      <w:proofErr w:type="spellStart"/>
      <w:r w:rsidRPr="00287272">
        <w:rPr>
          <w:sz w:val="28"/>
          <w:szCs w:val="28"/>
        </w:rPr>
        <w:t>Ейского</w:t>
      </w:r>
      <w:proofErr w:type="spellEnd"/>
      <w:r w:rsidRPr="00287272">
        <w:rPr>
          <w:sz w:val="28"/>
          <w:szCs w:val="28"/>
        </w:rPr>
        <w:t xml:space="preserve"> района за 2022 год, контрольно-счетной палатой в 1 квартале 2023 года проведена </w:t>
      </w:r>
      <w:r w:rsidRPr="00962220">
        <w:rPr>
          <w:b/>
          <w:sz w:val="28"/>
          <w:szCs w:val="28"/>
        </w:rPr>
        <w:t xml:space="preserve">внешняя проверка годовой бюджетной отчетности главных администраторов средств районного бюджета и бюджетов поселений </w:t>
      </w:r>
      <w:proofErr w:type="spellStart"/>
      <w:r w:rsidRPr="00962220">
        <w:rPr>
          <w:b/>
          <w:sz w:val="28"/>
          <w:szCs w:val="28"/>
        </w:rPr>
        <w:t>Ейского</w:t>
      </w:r>
      <w:proofErr w:type="spellEnd"/>
      <w:r w:rsidRPr="00962220">
        <w:rPr>
          <w:b/>
          <w:sz w:val="28"/>
          <w:szCs w:val="28"/>
        </w:rPr>
        <w:t xml:space="preserve"> района.</w:t>
      </w:r>
    </w:p>
    <w:p w:rsidR="002A5ED7" w:rsidRPr="00287272" w:rsidRDefault="002A5ED7" w:rsidP="00E73BA4">
      <w:pPr>
        <w:widowControl w:val="0"/>
        <w:autoSpaceDE w:val="0"/>
        <w:autoSpaceDN w:val="0"/>
        <w:adjustRightInd w:val="0"/>
        <w:ind w:firstLine="851"/>
        <w:jc w:val="both"/>
        <w:rPr>
          <w:sz w:val="28"/>
          <w:szCs w:val="28"/>
        </w:rPr>
      </w:pPr>
      <w:r w:rsidRPr="00287272">
        <w:rPr>
          <w:sz w:val="28"/>
          <w:szCs w:val="28"/>
        </w:rPr>
        <w:t xml:space="preserve">В отчетном году бюджет муниципального образования Ейский район исполняли 13 главных администраторов средств районного бюджета и 12 администраторов средств бюджетов поселений. Полнота представленной бюджетной отчётности соответствует требованиям Бюджетного кодекса Российской Федерации, Инструкциям Минфина РФ. Отчетность представлена в установленный срок. Полнота и достоверность показателей кассового исполнения бюджета, отраженных в отчетности, подтверждаются. Бюджетная отчетность главных администраторов объективно отражает фактическое исполнение консолидированного бюджета </w:t>
      </w:r>
      <w:proofErr w:type="spellStart"/>
      <w:r w:rsidRPr="00287272">
        <w:rPr>
          <w:sz w:val="28"/>
          <w:szCs w:val="28"/>
        </w:rPr>
        <w:t>Ейского</w:t>
      </w:r>
      <w:proofErr w:type="spellEnd"/>
      <w:r w:rsidRPr="00287272">
        <w:rPr>
          <w:sz w:val="28"/>
          <w:szCs w:val="28"/>
        </w:rPr>
        <w:t xml:space="preserve"> района и результаты финансовой деятельности главных администраторов за отчетный период. </w:t>
      </w:r>
    </w:p>
    <w:p w:rsidR="002A5ED7" w:rsidRPr="00287272" w:rsidRDefault="002A5ED7" w:rsidP="00E73BA4">
      <w:pPr>
        <w:widowControl w:val="0"/>
        <w:autoSpaceDE w:val="0"/>
        <w:autoSpaceDN w:val="0"/>
        <w:adjustRightInd w:val="0"/>
        <w:ind w:firstLine="851"/>
        <w:jc w:val="both"/>
        <w:rPr>
          <w:i/>
          <w:sz w:val="28"/>
          <w:szCs w:val="28"/>
        </w:rPr>
      </w:pPr>
      <w:r w:rsidRPr="00287272">
        <w:rPr>
          <w:sz w:val="28"/>
          <w:szCs w:val="28"/>
        </w:rPr>
        <w:t xml:space="preserve">Работа по бюджетному учёту и составлению отчётности в районе ведётся в соответствии с требованиями бюджетного законодательства, на основе приказов, положений, инструкций и рекомендаций Министерства финансов РФ и Министерства финансов Краснодарского края, муниципальных правовых актов. </w:t>
      </w:r>
    </w:p>
    <w:p w:rsidR="002A5ED7" w:rsidRPr="00EF2738" w:rsidRDefault="002A5ED7" w:rsidP="00E73BA4">
      <w:pPr>
        <w:widowControl w:val="0"/>
        <w:ind w:firstLine="851"/>
        <w:jc w:val="both"/>
        <w:rPr>
          <w:i/>
          <w:sz w:val="28"/>
          <w:szCs w:val="28"/>
        </w:rPr>
      </w:pPr>
      <w:r w:rsidRPr="00EF2738">
        <w:rPr>
          <w:i/>
          <w:sz w:val="28"/>
          <w:szCs w:val="28"/>
        </w:rPr>
        <w:t>Вместе с тем, отдельными главными администраторами средств районного бюджета и бюджетов поселений были допущены нарушения и финансово-учетные ошибки.</w:t>
      </w:r>
    </w:p>
    <w:p w:rsidR="002A5ED7" w:rsidRPr="00EF2738" w:rsidRDefault="002A5ED7" w:rsidP="00E73BA4">
      <w:pPr>
        <w:widowControl w:val="0"/>
        <w:ind w:firstLine="851"/>
        <w:jc w:val="both"/>
        <w:rPr>
          <w:sz w:val="28"/>
          <w:szCs w:val="28"/>
        </w:rPr>
      </w:pPr>
      <w:r w:rsidRPr="00EF2738">
        <w:rPr>
          <w:sz w:val="28"/>
          <w:szCs w:val="28"/>
        </w:rPr>
        <w:t>В ходе проведения проверки выявлено нарушений на общую сумму 237 553,4 тыс. рублей (район – 159 125,3 тыс. рублей, поселения – 78 428,1 тыс. рублей), а именно:</w:t>
      </w:r>
    </w:p>
    <w:p w:rsidR="002A5ED7" w:rsidRPr="00EF2738" w:rsidRDefault="002A5ED7" w:rsidP="00E73BA4">
      <w:pPr>
        <w:widowControl w:val="0"/>
        <w:ind w:firstLine="851"/>
        <w:jc w:val="both"/>
        <w:rPr>
          <w:sz w:val="28"/>
          <w:szCs w:val="28"/>
        </w:rPr>
      </w:pPr>
      <w:r w:rsidRPr="00EF2738">
        <w:rPr>
          <w:sz w:val="28"/>
          <w:szCs w:val="28"/>
        </w:rPr>
        <w:t>неэффективные бюджетные расходы на сумму 2 905,2 тыс. рублей;</w:t>
      </w:r>
    </w:p>
    <w:p w:rsidR="002A5ED7" w:rsidRDefault="002A5ED7" w:rsidP="00E73BA4">
      <w:pPr>
        <w:widowControl w:val="0"/>
        <w:ind w:firstLine="851"/>
        <w:jc w:val="both"/>
        <w:rPr>
          <w:sz w:val="28"/>
          <w:szCs w:val="28"/>
        </w:rPr>
      </w:pPr>
      <w:r w:rsidRPr="00EF2738">
        <w:rPr>
          <w:sz w:val="28"/>
          <w:szCs w:val="28"/>
        </w:rPr>
        <w:t xml:space="preserve">нарушение законодательства </w:t>
      </w:r>
      <w:proofErr w:type="gramStart"/>
      <w:r w:rsidRPr="00EF2738">
        <w:rPr>
          <w:sz w:val="28"/>
          <w:szCs w:val="28"/>
        </w:rPr>
        <w:t>РФ</w:t>
      </w:r>
      <w:proofErr w:type="gramEnd"/>
      <w:r w:rsidRPr="00EF2738">
        <w:rPr>
          <w:sz w:val="28"/>
          <w:szCs w:val="28"/>
        </w:rPr>
        <w:t xml:space="preserve"> при ведении бюджетного учета повлиявшие на достоверность</w:t>
      </w:r>
      <w:r>
        <w:rPr>
          <w:sz w:val="28"/>
          <w:szCs w:val="28"/>
        </w:rPr>
        <w:t xml:space="preserve"> бюджетной отчетности </w:t>
      </w:r>
      <w:r w:rsidRPr="00EF2738">
        <w:rPr>
          <w:sz w:val="28"/>
          <w:szCs w:val="28"/>
        </w:rPr>
        <w:t>– 180 818,2 тыс. рублей;</w:t>
      </w:r>
    </w:p>
    <w:p w:rsidR="002A5ED7" w:rsidRDefault="002A5ED7" w:rsidP="00E73BA4">
      <w:pPr>
        <w:widowControl w:val="0"/>
        <w:autoSpaceDE w:val="0"/>
        <w:autoSpaceDN w:val="0"/>
        <w:adjustRightInd w:val="0"/>
        <w:ind w:firstLine="851"/>
        <w:jc w:val="both"/>
        <w:rPr>
          <w:sz w:val="28"/>
          <w:szCs w:val="28"/>
        </w:rPr>
      </w:pPr>
      <w:r>
        <w:rPr>
          <w:sz w:val="28"/>
          <w:szCs w:val="28"/>
        </w:rPr>
        <w:t>нарушения Бюджетного кодекса РФ</w:t>
      </w:r>
      <w:r w:rsidRPr="00EF2738">
        <w:rPr>
          <w:sz w:val="28"/>
          <w:szCs w:val="28"/>
        </w:rPr>
        <w:t xml:space="preserve"> </w:t>
      </w:r>
      <w:r>
        <w:rPr>
          <w:sz w:val="28"/>
          <w:szCs w:val="28"/>
        </w:rPr>
        <w:t xml:space="preserve">(при осуществлении </w:t>
      </w:r>
      <w:r w:rsidRPr="00106985">
        <w:rPr>
          <w:sz w:val="28"/>
          <w:szCs w:val="28"/>
        </w:rPr>
        <w:t>бюджетных инвестиций в объекты капитального строительства муниципальной собственности</w:t>
      </w:r>
      <w:r>
        <w:rPr>
          <w:sz w:val="28"/>
          <w:szCs w:val="28"/>
        </w:rPr>
        <w:t>)</w:t>
      </w:r>
      <w:r w:rsidRPr="00106985">
        <w:rPr>
          <w:sz w:val="28"/>
          <w:szCs w:val="28"/>
        </w:rPr>
        <w:t xml:space="preserve"> </w:t>
      </w:r>
      <w:r>
        <w:rPr>
          <w:sz w:val="28"/>
          <w:szCs w:val="28"/>
        </w:rPr>
        <w:t>составили 29 331,5 тыс. рублей;</w:t>
      </w:r>
    </w:p>
    <w:p w:rsidR="002A5ED7" w:rsidRPr="00EF2738" w:rsidRDefault="002A5ED7" w:rsidP="00E73BA4">
      <w:pPr>
        <w:widowControl w:val="0"/>
        <w:ind w:firstLine="851"/>
        <w:jc w:val="both"/>
        <w:rPr>
          <w:sz w:val="28"/>
          <w:szCs w:val="28"/>
        </w:rPr>
      </w:pPr>
      <w:r w:rsidRPr="00EF2738">
        <w:rPr>
          <w:sz w:val="28"/>
          <w:szCs w:val="28"/>
        </w:rPr>
        <w:t>нарушения порядка распоряжения и пользования муниципальным имуществом - балансовой стоимостью 24 878,5 тыс. рублей;</w:t>
      </w:r>
    </w:p>
    <w:p w:rsidR="002A5ED7" w:rsidRPr="00EF2738" w:rsidRDefault="002A5ED7" w:rsidP="00E73BA4">
      <w:pPr>
        <w:widowControl w:val="0"/>
        <w:ind w:firstLine="851"/>
        <w:jc w:val="both"/>
        <w:rPr>
          <w:sz w:val="28"/>
          <w:szCs w:val="28"/>
        </w:rPr>
      </w:pPr>
      <w:proofErr w:type="gramStart"/>
      <w:r w:rsidRPr="00EF2738">
        <w:rPr>
          <w:sz w:val="28"/>
          <w:szCs w:val="28"/>
        </w:rPr>
        <w:t>нарушения при формировании бюджетной отчетности (при заполнении форм бюджетной отчетности и применении Инструкций</w:t>
      </w:r>
      <w:r w:rsidRPr="00EF2738">
        <w:rPr>
          <w:rStyle w:val="af3"/>
          <w:sz w:val="28"/>
          <w:szCs w:val="28"/>
        </w:rPr>
        <w:footnoteReference w:id="4"/>
      </w:r>
      <w:r w:rsidRPr="00EF2738">
        <w:rPr>
          <w:sz w:val="28"/>
          <w:szCs w:val="28"/>
        </w:rPr>
        <w:t xml:space="preserve"> по бюджетному учету допущены расхождения отдельных показателей, что отрицательно повлияло на </w:t>
      </w:r>
      <w:r w:rsidRPr="00EF2738">
        <w:rPr>
          <w:sz w:val="28"/>
          <w:szCs w:val="28"/>
        </w:rPr>
        <w:lastRenderedPageBreak/>
        <w:t>внутреннюю согласованность форм и информативность отчетности, искажении отдельных показателей)</w:t>
      </w:r>
      <w:r>
        <w:rPr>
          <w:sz w:val="28"/>
          <w:szCs w:val="28"/>
        </w:rPr>
        <w:t xml:space="preserve"> и </w:t>
      </w:r>
      <w:r w:rsidRPr="00EF2738">
        <w:rPr>
          <w:sz w:val="28"/>
          <w:szCs w:val="28"/>
        </w:rPr>
        <w:t xml:space="preserve">прочие нарушения, не имеющие стоимостной оценки (недостатки при заполнении отчетных форм) – 40 случаев (отсутствие учета имущества на </w:t>
      </w:r>
      <w:proofErr w:type="spellStart"/>
      <w:r w:rsidRPr="00EF2738">
        <w:rPr>
          <w:sz w:val="28"/>
          <w:szCs w:val="28"/>
        </w:rPr>
        <w:t>забалансовых</w:t>
      </w:r>
      <w:proofErr w:type="spellEnd"/>
      <w:r w:rsidRPr="00EF2738">
        <w:rPr>
          <w:sz w:val="28"/>
          <w:szCs w:val="28"/>
        </w:rPr>
        <w:t xml:space="preserve"> счетах, неполное отражение (или не отражение) необходимой информация</w:t>
      </w:r>
      <w:proofErr w:type="gramEnd"/>
      <w:r w:rsidRPr="00EF2738">
        <w:rPr>
          <w:sz w:val="28"/>
          <w:szCs w:val="28"/>
        </w:rPr>
        <w:t xml:space="preserve"> в Пояснительной записке, таблицах и Приложениях к ней,</w:t>
      </w:r>
      <w:r w:rsidRPr="00EF2738">
        <w:rPr>
          <w:iCs/>
          <w:sz w:val="28"/>
          <w:szCs w:val="28"/>
        </w:rPr>
        <w:t xml:space="preserve"> несоблюдения контрольных соотношений между отдельными формами бюджетной отчетности</w:t>
      </w:r>
      <w:r w:rsidRPr="00EF2738">
        <w:rPr>
          <w:sz w:val="28"/>
          <w:szCs w:val="28"/>
        </w:rPr>
        <w:t>).</w:t>
      </w:r>
    </w:p>
    <w:p w:rsidR="002A5ED7" w:rsidRPr="00EF2738" w:rsidRDefault="002A5ED7" w:rsidP="00E73BA4">
      <w:pPr>
        <w:widowControl w:val="0"/>
        <w:tabs>
          <w:tab w:val="left" w:pos="-4678"/>
        </w:tabs>
        <w:ind w:firstLine="851"/>
        <w:jc w:val="both"/>
      </w:pPr>
      <w:r w:rsidRPr="00EF2738">
        <w:rPr>
          <w:sz w:val="28"/>
          <w:szCs w:val="28"/>
          <w:lang w:eastAsia="en-US"/>
        </w:rPr>
        <w:t>Замечания, возражения, разногласия</w:t>
      </w:r>
      <w:r w:rsidRPr="00EF2738">
        <w:rPr>
          <w:sz w:val="28"/>
          <w:szCs w:val="28"/>
        </w:rPr>
        <w:t xml:space="preserve"> </w:t>
      </w:r>
      <w:r w:rsidRPr="00EF2738">
        <w:rPr>
          <w:sz w:val="28"/>
          <w:szCs w:val="20"/>
        </w:rPr>
        <w:t xml:space="preserve">объектами контроля не </w:t>
      </w:r>
      <w:r>
        <w:rPr>
          <w:sz w:val="28"/>
          <w:szCs w:val="20"/>
        </w:rPr>
        <w:t>направл</w:t>
      </w:r>
      <w:r w:rsidRPr="00EF2738">
        <w:rPr>
          <w:sz w:val="28"/>
          <w:szCs w:val="20"/>
        </w:rPr>
        <w:t>ялись.</w:t>
      </w:r>
    </w:p>
    <w:p w:rsidR="002A5ED7" w:rsidRPr="00EF2738" w:rsidRDefault="002A5ED7" w:rsidP="00E73BA4">
      <w:pPr>
        <w:widowControl w:val="0"/>
        <w:autoSpaceDE w:val="0"/>
        <w:autoSpaceDN w:val="0"/>
        <w:adjustRightInd w:val="0"/>
        <w:ind w:firstLine="851"/>
        <w:jc w:val="both"/>
        <w:rPr>
          <w:sz w:val="28"/>
          <w:szCs w:val="28"/>
        </w:rPr>
      </w:pPr>
      <w:r w:rsidRPr="00EF2738">
        <w:rPr>
          <w:sz w:val="28"/>
          <w:szCs w:val="28"/>
        </w:rPr>
        <w:t xml:space="preserve">По результатам внешней проверки бюджетной отчетности руководителям ГАБС были направлены акты, отражающие выявленные нарушения, рекомендации и предложения по их устранению и принятию мер по привлечению к дисциплинарной ответственности лиц, допустивших нарушения бюджетного и бухгалтерского законодательства и нарушения, повлиявших на достоверность показателей бюджетной отчетности. В отношении двух бюджетополучателей вынесены представления об устранении нарушений законодательства РФ. </w:t>
      </w:r>
      <w:r>
        <w:rPr>
          <w:sz w:val="28"/>
          <w:szCs w:val="28"/>
        </w:rPr>
        <w:t>Представления исполнены.</w:t>
      </w:r>
    </w:p>
    <w:p w:rsidR="002A5ED7" w:rsidRPr="00E14AE1" w:rsidRDefault="002A5ED7" w:rsidP="00E73BA4">
      <w:pPr>
        <w:widowControl w:val="0"/>
        <w:ind w:firstLine="851"/>
        <w:jc w:val="both"/>
        <w:rPr>
          <w:iCs/>
          <w:color w:val="FF0000"/>
          <w:sz w:val="28"/>
          <w:szCs w:val="28"/>
          <w:highlight w:val="yellow"/>
        </w:rPr>
      </w:pPr>
      <w:r w:rsidRPr="00B70213">
        <w:rPr>
          <w:sz w:val="28"/>
          <w:szCs w:val="28"/>
        </w:rPr>
        <w:t xml:space="preserve">В отношении должностных лиц получателей бюджетных средств, допустивших представление недостоверных форм бюджетной отчетности и иных сведений, были составлены протоколы об административном правонарушении: по статье 15.15.6 </w:t>
      </w:r>
      <w:proofErr w:type="spellStart"/>
      <w:r w:rsidRPr="00B70213">
        <w:rPr>
          <w:sz w:val="28"/>
          <w:szCs w:val="28"/>
        </w:rPr>
        <w:t>КоАП</w:t>
      </w:r>
      <w:proofErr w:type="spellEnd"/>
      <w:r w:rsidRPr="00B70213">
        <w:rPr>
          <w:sz w:val="28"/>
          <w:szCs w:val="28"/>
        </w:rPr>
        <w:t xml:space="preserve"> РФ – 1 протокол, по ст. 15.15.7 </w:t>
      </w:r>
      <w:proofErr w:type="spellStart"/>
      <w:r w:rsidRPr="00B70213">
        <w:rPr>
          <w:sz w:val="28"/>
          <w:szCs w:val="28"/>
        </w:rPr>
        <w:t>КоАП</w:t>
      </w:r>
      <w:proofErr w:type="spellEnd"/>
      <w:r w:rsidRPr="00B70213">
        <w:rPr>
          <w:sz w:val="28"/>
          <w:szCs w:val="28"/>
        </w:rPr>
        <w:t xml:space="preserve"> РФ – 2 протокола.</w:t>
      </w:r>
    </w:p>
    <w:p w:rsidR="002A5ED7" w:rsidRPr="00B70213" w:rsidRDefault="002A5ED7" w:rsidP="00E73BA4">
      <w:pPr>
        <w:widowControl w:val="0"/>
        <w:ind w:firstLine="851"/>
        <w:jc w:val="both"/>
        <w:rPr>
          <w:sz w:val="28"/>
          <w:szCs w:val="28"/>
        </w:rPr>
      </w:pPr>
      <w:r w:rsidRPr="00B70213">
        <w:rPr>
          <w:sz w:val="28"/>
          <w:szCs w:val="28"/>
        </w:rPr>
        <w:t>Нарушения бюджетного учета и отчетности устранены в 2023 году частично путем</w:t>
      </w:r>
      <w:r w:rsidRPr="00B70213">
        <w:rPr>
          <w:color w:val="FF0000"/>
          <w:sz w:val="28"/>
          <w:szCs w:val="28"/>
        </w:rPr>
        <w:t xml:space="preserve"> </w:t>
      </w:r>
      <w:r w:rsidRPr="00B70213">
        <w:rPr>
          <w:sz w:val="28"/>
          <w:szCs w:val="28"/>
        </w:rPr>
        <w:t>внесения корректировок в учет и отчетные данные.</w:t>
      </w:r>
    </w:p>
    <w:p w:rsidR="002A5ED7" w:rsidRPr="00E14AE1" w:rsidRDefault="002A5ED7" w:rsidP="00E73BA4">
      <w:pPr>
        <w:widowControl w:val="0"/>
        <w:autoSpaceDE w:val="0"/>
        <w:autoSpaceDN w:val="0"/>
        <w:adjustRightInd w:val="0"/>
        <w:ind w:firstLine="851"/>
        <w:jc w:val="both"/>
        <w:rPr>
          <w:sz w:val="28"/>
          <w:szCs w:val="28"/>
          <w:highlight w:val="yellow"/>
        </w:rPr>
      </w:pPr>
      <w:r w:rsidRPr="00B70213">
        <w:rPr>
          <w:sz w:val="28"/>
          <w:szCs w:val="28"/>
        </w:rPr>
        <w:t>На основании актов проверок составлен Отчет, который направлен главе муниципального образования Ейский район и в Совет муниципального образования Ейский район.</w:t>
      </w:r>
    </w:p>
    <w:p w:rsidR="002A5ED7" w:rsidRDefault="002A5ED7" w:rsidP="00E73BA4">
      <w:pPr>
        <w:ind w:firstLine="851"/>
        <w:rPr>
          <w:color w:val="FF0000"/>
          <w:sz w:val="28"/>
          <w:szCs w:val="28"/>
        </w:rPr>
      </w:pPr>
    </w:p>
    <w:p w:rsidR="002A5ED7" w:rsidRPr="00B30053" w:rsidRDefault="002A5ED7" w:rsidP="00E73BA4">
      <w:pPr>
        <w:ind w:firstLine="851"/>
        <w:jc w:val="both"/>
        <w:rPr>
          <w:b/>
          <w:bCs/>
          <w:sz w:val="28"/>
          <w:szCs w:val="28"/>
        </w:rPr>
      </w:pPr>
      <w:r>
        <w:rPr>
          <w:b/>
          <w:bCs/>
          <w:sz w:val="28"/>
          <w:szCs w:val="28"/>
        </w:rPr>
        <w:t xml:space="preserve">3.2. </w:t>
      </w:r>
      <w:r w:rsidRPr="009701E5">
        <w:rPr>
          <w:b/>
          <w:bCs/>
          <w:sz w:val="28"/>
          <w:szCs w:val="28"/>
        </w:rPr>
        <w:t xml:space="preserve">В 2023 году контрольно-счетной палатой продолжена работа по мониторингу реализации на территории </w:t>
      </w:r>
      <w:proofErr w:type="spellStart"/>
      <w:r w:rsidRPr="009701E5">
        <w:rPr>
          <w:b/>
          <w:bCs/>
          <w:sz w:val="28"/>
          <w:szCs w:val="28"/>
        </w:rPr>
        <w:t>Ейского</w:t>
      </w:r>
      <w:proofErr w:type="spellEnd"/>
      <w:r w:rsidRPr="009701E5">
        <w:rPr>
          <w:b/>
          <w:bCs/>
          <w:sz w:val="28"/>
          <w:szCs w:val="28"/>
        </w:rPr>
        <w:t xml:space="preserve"> района поручений (указов) </w:t>
      </w:r>
      <w:r w:rsidRPr="00B30053">
        <w:rPr>
          <w:b/>
          <w:bCs/>
          <w:sz w:val="28"/>
          <w:szCs w:val="28"/>
        </w:rPr>
        <w:t>Президента Российской Федерации</w:t>
      </w:r>
    </w:p>
    <w:p w:rsidR="002A5ED7" w:rsidRDefault="002A5ED7" w:rsidP="00E73BA4">
      <w:pPr>
        <w:widowControl w:val="0"/>
        <w:autoSpaceDE w:val="0"/>
        <w:autoSpaceDN w:val="0"/>
        <w:adjustRightInd w:val="0"/>
        <w:ind w:firstLine="851"/>
        <w:jc w:val="both"/>
        <w:rPr>
          <w:rStyle w:val="22"/>
          <w:rFonts w:eastAsia="Calibri"/>
        </w:rPr>
      </w:pPr>
    </w:p>
    <w:p w:rsidR="002A5ED7" w:rsidRPr="00B30053" w:rsidRDefault="002A5ED7" w:rsidP="00E73BA4">
      <w:pPr>
        <w:widowControl w:val="0"/>
        <w:autoSpaceDE w:val="0"/>
        <w:autoSpaceDN w:val="0"/>
        <w:adjustRightInd w:val="0"/>
        <w:ind w:firstLine="851"/>
        <w:jc w:val="both"/>
        <w:rPr>
          <w:rStyle w:val="22"/>
          <w:rFonts w:eastAsia="Calibri"/>
        </w:rPr>
      </w:pPr>
      <w:proofErr w:type="gramStart"/>
      <w:r w:rsidRPr="00B30053">
        <w:rPr>
          <w:rStyle w:val="22"/>
          <w:rFonts w:eastAsia="Calibri"/>
        </w:rPr>
        <w:t xml:space="preserve">Распоряжением Правительства РФ от 24 ноября 2020 года №3081-р утверждена Стратегия развития физической культуры и спорта в РФ на период до 2030 года с учетом национальных целей и стратегических задач развития </w:t>
      </w:r>
      <w:r>
        <w:rPr>
          <w:rStyle w:val="22"/>
          <w:rFonts w:eastAsia="Calibri"/>
        </w:rPr>
        <w:t>РФ</w:t>
      </w:r>
      <w:r w:rsidRPr="00B30053">
        <w:rPr>
          <w:rStyle w:val="22"/>
          <w:rFonts w:eastAsia="Calibri"/>
        </w:rPr>
        <w:t>, определенных в указах Президента РФ от 7 мая 2018 г. №204 «О национальных целях и стратегических задачах развития Российской Федерации на период до 2024 года» и от 21</w:t>
      </w:r>
      <w:proofErr w:type="gramEnd"/>
      <w:r w:rsidRPr="00B30053">
        <w:rPr>
          <w:rStyle w:val="22"/>
          <w:rFonts w:eastAsia="Calibri"/>
        </w:rPr>
        <w:t xml:space="preserve"> июля 2020 г.№474 «О национальных целях развития Российской Федерации на период до 2030 года».</w:t>
      </w:r>
      <w:r>
        <w:rPr>
          <w:rStyle w:val="22"/>
          <w:rFonts w:eastAsia="Calibri"/>
        </w:rPr>
        <w:t xml:space="preserve"> </w:t>
      </w:r>
      <w:r w:rsidRPr="00B30053">
        <w:rPr>
          <w:rStyle w:val="22"/>
          <w:rFonts w:eastAsia="Calibri"/>
        </w:rPr>
        <w:t>Стратегия ориентирована</w:t>
      </w:r>
      <w:r>
        <w:rPr>
          <w:rStyle w:val="22"/>
          <w:rFonts w:eastAsia="Calibri"/>
        </w:rPr>
        <w:t xml:space="preserve"> </w:t>
      </w:r>
      <w:r w:rsidRPr="00B30053">
        <w:rPr>
          <w:rStyle w:val="22"/>
          <w:rFonts w:eastAsia="Calibri"/>
        </w:rPr>
        <w:t>на территориальную доступность, на гармоничное существование всех видов физической культуры, на возможность занятия физической культурой и спортом для всех категорий и групп граждан, обеспечение многообразия видов физической культурой и спорта</w:t>
      </w:r>
      <w:r>
        <w:rPr>
          <w:rStyle w:val="22"/>
          <w:rFonts w:eastAsia="Calibri"/>
        </w:rPr>
        <w:t xml:space="preserve"> посредством </w:t>
      </w:r>
      <w:r w:rsidRPr="00B30053">
        <w:rPr>
          <w:rStyle w:val="22"/>
          <w:rFonts w:eastAsia="Calibri"/>
        </w:rPr>
        <w:t>разработк</w:t>
      </w:r>
      <w:r>
        <w:rPr>
          <w:rStyle w:val="22"/>
          <w:rFonts w:eastAsia="Calibri"/>
        </w:rPr>
        <w:t>и и реализации</w:t>
      </w:r>
      <w:r w:rsidRPr="00B30053">
        <w:rPr>
          <w:rStyle w:val="22"/>
          <w:rFonts w:eastAsia="Calibri"/>
        </w:rPr>
        <w:t xml:space="preserve"> федеральных и региональных программ развития </w:t>
      </w:r>
      <w:r w:rsidRPr="00B30053">
        <w:rPr>
          <w:rStyle w:val="22"/>
          <w:rFonts w:eastAsia="Calibri"/>
        </w:rPr>
        <w:lastRenderedPageBreak/>
        <w:t>спорта.</w:t>
      </w:r>
    </w:p>
    <w:p w:rsidR="002A5ED7" w:rsidRDefault="002A5ED7" w:rsidP="00E73BA4">
      <w:pPr>
        <w:pStyle w:val="a3"/>
        <w:widowControl w:val="0"/>
        <w:ind w:firstLine="851"/>
        <w:rPr>
          <w:rStyle w:val="22"/>
          <w:rFonts w:eastAsia="Calibri"/>
        </w:rPr>
      </w:pPr>
      <w:r>
        <w:rPr>
          <w:bCs/>
          <w:szCs w:val="28"/>
        </w:rPr>
        <w:t xml:space="preserve">Администрация муниципального образования </w:t>
      </w:r>
      <w:r w:rsidRPr="00CA45D5">
        <w:rPr>
          <w:bCs/>
          <w:szCs w:val="28"/>
        </w:rPr>
        <w:t>вошл</w:t>
      </w:r>
      <w:r>
        <w:rPr>
          <w:bCs/>
          <w:szCs w:val="28"/>
        </w:rPr>
        <w:t>а</w:t>
      </w:r>
      <w:r w:rsidRPr="00CA45D5">
        <w:rPr>
          <w:bCs/>
          <w:szCs w:val="28"/>
        </w:rPr>
        <w:t xml:space="preserve"> в состав участников государственной программы Краснодарского края «Развитие физической культуры и спорта» в части проведения комплекса мероприятий по строительству спортивных объектов на территории </w:t>
      </w:r>
      <w:proofErr w:type="spellStart"/>
      <w:r w:rsidRPr="00CA45D5">
        <w:rPr>
          <w:bCs/>
          <w:szCs w:val="28"/>
        </w:rPr>
        <w:t>Ейского</w:t>
      </w:r>
      <w:proofErr w:type="spellEnd"/>
      <w:r w:rsidRPr="00CA45D5">
        <w:rPr>
          <w:bCs/>
          <w:szCs w:val="28"/>
        </w:rPr>
        <w:t xml:space="preserve"> района:</w:t>
      </w:r>
      <w:r w:rsidRPr="00CA45D5">
        <w:rPr>
          <w:szCs w:val="28"/>
        </w:rPr>
        <w:t xml:space="preserve"> малобюджетных спортивных залов шаговой доступности;</w:t>
      </w:r>
      <w:r>
        <w:rPr>
          <w:szCs w:val="28"/>
        </w:rPr>
        <w:t xml:space="preserve"> </w:t>
      </w:r>
      <w:r w:rsidRPr="00CA45D5">
        <w:rPr>
          <w:szCs w:val="28"/>
        </w:rPr>
        <w:t>центров единоборств;</w:t>
      </w:r>
      <w:r>
        <w:rPr>
          <w:szCs w:val="28"/>
        </w:rPr>
        <w:t xml:space="preserve"> </w:t>
      </w:r>
      <w:r w:rsidRPr="00CA45D5">
        <w:rPr>
          <w:szCs w:val="28"/>
        </w:rPr>
        <w:t>многофункциональных спортивно-игровых площадок</w:t>
      </w:r>
      <w:r>
        <w:rPr>
          <w:szCs w:val="28"/>
        </w:rPr>
        <w:t>:</w:t>
      </w:r>
    </w:p>
    <w:p w:rsidR="002A5ED7" w:rsidRPr="00962220" w:rsidRDefault="002A5ED7" w:rsidP="00E73BA4">
      <w:pPr>
        <w:widowControl w:val="0"/>
        <w:autoSpaceDE w:val="0"/>
        <w:autoSpaceDN w:val="0"/>
        <w:adjustRightInd w:val="0"/>
        <w:ind w:firstLine="851"/>
        <w:jc w:val="both"/>
        <w:rPr>
          <w:rStyle w:val="22"/>
          <w:rFonts w:eastAsia="Calibri"/>
          <w:b/>
          <w:bCs/>
        </w:rPr>
      </w:pPr>
      <w:r>
        <w:rPr>
          <w:rStyle w:val="22"/>
          <w:rFonts w:eastAsia="Calibri"/>
        </w:rPr>
        <w:t xml:space="preserve">3.2.1. Во втором квартале 2023 года проведена плановая </w:t>
      </w:r>
      <w:r>
        <w:rPr>
          <w:rStyle w:val="22"/>
          <w:rFonts w:eastAsia="Calibri"/>
          <w:b/>
          <w:bCs/>
        </w:rPr>
        <w:t>п</w:t>
      </w:r>
      <w:r w:rsidRPr="00962220">
        <w:rPr>
          <w:b/>
          <w:bCs/>
          <w:sz w:val="28"/>
          <w:szCs w:val="28"/>
        </w:rPr>
        <w:t xml:space="preserve">оверка соблюдения бюджетного законодательства РФ и законодательства о контрактной системе РФ при заключении и исполнении муниципальных контрактов </w:t>
      </w:r>
      <w:r>
        <w:rPr>
          <w:b/>
          <w:bCs/>
          <w:sz w:val="28"/>
          <w:szCs w:val="28"/>
        </w:rPr>
        <w:t>по</w:t>
      </w:r>
      <w:r w:rsidRPr="00962220">
        <w:rPr>
          <w:b/>
          <w:bCs/>
          <w:sz w:val="28"/>
          <w:szCs w:val="28"/>
        </w:rPr>
        <w:t xml:space="preserve"> строительств</w:t>
      </w:r>
      <w:r>
        <w:rPr>
          <w:b/>
          <w:bCs/>
          <w:sz w:val="28"/>
          <w:szCs w:val="28"/>
        </w:rPr>
        <w:t>у</w:t>
      </w:r>
      <w:r w:rsidRPr="00962220">
        <w:rPr>
          <w:b/>
          <w:bCs/>
          <w:sz w:val="28"/>
          <w:szCs w:val="28"/>
        </w:rPr>
        <w:t xml:space="preserve"> спортивных объектов (включая спортивно-игровые площадки) на территории </w:t>
      </w:r>
      <w:proofErr w:type="spellStart"/>
      <w:r w:rsidRPr="00962220">
        <w:rPr>
          <w:b/>
          <w:bCs/>
          <w:sz w:val="28"/>
          <w:szCs w:val="28"/>
        </w:rPr>
        <w:t>Ейского</w:t>
      </w:r>
      <w:proofErr w:type="spellEnd"/>
      <w:r w:rsidRPr="00962220">
        <w:rPr>
          <w:b/>
          <w:bCs/>
          <w:sz w:val="28"/>
          <w:szCs w:val="28"/>
        </w:rPr>
        <w:t xml:space="preserve"> района</w:t>
      </w:r>
      <w:r>
        <w:rPr>
          <w:b/>
          <w:bCs/>
          <w:sz w:val="28"/>
          <w:szCs w:val="28"/>
        </w:rPr>
        <w:t>.</w:t>
      </w:r>
    </w:p>
    <w:p w:rsidR="002A5ED7" w:rsidRDefault="002A5ED7" w:rsidP="00E73BA4">
      <w:pPr>
        <w:widowControl w:val="0"/>
        <w:ind w:firstLine="851"/>
        <w:jc w:val="both"/>
        <w:rPr>
          <w:sz w:val="28"/>
          <w:szCs w:val="28"/>
        </w:rPr>
      </w:pPr>
      <w:r w:rsidRPr="005529BA">
        <w:rPr>
          <w:sz w:val="28"/>
          <w:szCs w:val="28"/>
        </w:rPr>
        <w:t>Общий объем</w:t>
      </w:r>
      <w:r>
        <w:rPr>
          <w:sz w:val="28"/>
          <w:szCs w:val="28"/>
        </w:rPr>
        <w:t xml:space="preserve"> утвержденных</w:t>
      </w:r>
      <w:r w:rsidRPr="005529BA">
        <w:rPr>
          <w:sz w:val="28"/>
          <w:szCs w:val="28"/>
        </w:rPr>
        <w:t xml:space="preserve"> </w:t>
      </w:r>
      <w:r>
        <w:rPr>
          <w:sz w:val="28"/>
          <w:szCs w:val="28"/>
        </w:rPr>
        <w:t xml:space="preserve">бюджетных ассигнований на </w:t>
      </w:r>
      <w:r w:rsidRPr="005529BA">
        <w:rPr>
          <w:sz w:val="28"/>
          <w:szCs w:val="28"/>
        </w:rPr>
        <w:t>финансировани</w:t>
      </w:r>
      <w:r>
        <w:rPr>
          <w:sz w:val="28"/>
          <w:szCs w:val="28"/>
        </w:rPr>
        <w:t>е</w:t>
      </w:r>
      <w:r w:rsidRPr="005529BA">
        <w:rPr>
          <w:sz w:val="28"/>
          <w:szCs w:val="28"/>
        </w:rPr>
        <w:t xml:space="preserve"> строительств</w:t>
      </w:r>
      <w:r>
        <w:rPr>
          <w:sz w:val="28"/>
          <w:szCs w:val="28"/>
        </w:rPr>
        <w:t>а</w:t>
      </w:r>
      <w:r w:rsidRPr="005529BA">
        <w:rPr>
          <w:sz w:val="28"/>
          <w:szCs w:val="28"/>
        </w:rPr>
        <w:t xml:space="preserve"> спортивных объектов </w:t>
      </w:r>
      <w:r>
        <w:rPr>
          <w:sz w:val="28"/>
          <w:szCs w:val="28"/>
        </w:rPr>
        <w:t>в</w:t>
      </w:r>
      <w:r w:rsidRPr="005529BA">
        <w:rPr>
          <w:sz w:val="28"/>
          <w:szCs w:val="28"/>
        </w:rPr>
        <w:t xml:space="preserve"> </w:t>
      </w:r>
      <w:r>
        <w:rPr>
          <w:sz w:val="28"/>
          <w:szCs w:val="28"/>
        </w:rPr>
        <w:t xml:space="preserve">2020 - </w:t>
      </w:r>
      <w:r w:rsidRPr="005529BA">
        <w:rPr>
          <w:sz w:val="28"/>
          <w:szCs w:val="28"/>
        </w:rPr>
        <w:t>2022 год</w:t>
      </w:r>
      <w:r>
        <w:rPr>
          <w:sz w:val="28"/>
          <w:szCs w:val="28"/>
        </w:rPr>
        <w:t>ах в рамках</w:t>
      </w:r>
      <w:r w:rsidRPr="005529BA">
        <w:rPr>
          <w:sz w:val="28"/>
          <w:szCs w:val="28"/>
        </w:rPr>
        <w:t xml:space="preserve"> муниципальных программ</w:t>
      </w:r>
      <w:r>
        <w:rPr>
          <w:sz w:val="28"/>
          <w:szCs w:val="28"/>
        </w:rPr>
        <w:t xml:space="preserve"> составил </w:t>
      </w:r>
      <w:r w:rsidRPr="00B30053">
        <w:rPr>
          <w:sz w:val="28"/>
          <w:szCs w:val="28"/>
        </w:rPr>
        <w:t>175 940,2</w:t>
      </w:r>
      <w:r>
        <w:rPr>
          <w:sz w:val="28"/>
          <w:szCs w:val="28"/>
        </w:rPr>
        <w:t xml:space="preserve"> тыс. рублей, в том числе на 2020 год – 17 103,8 тыс. руб., на 2021 год – 36 153,4 тыс. руб., на 2022 год – 122 683 тыс. руб.  </w:t>
      </w:r>
    </w:p>
    <w:p w:rsidR="002A5ED7" w:rsidRPr="008E4097" w:rsidRDefault="002A5ED7" w:rsidP="00E73BA4">
      <w:pPr>
        <w:widowControl w:val="0"/>
        <w:ind w:firstLine="851"/>
        <w:jc w:val="both"/>
        <w:rPr>
          <w:rFonts w:eastAsia="Calibri"/>
          <w:iCs/>
          <w:sz w:val="28"/>
          <w:szCs w:val="28"/>
        </w:rPr>
      </w:pPr>
      <w:proofErr w:type="gramStart"/>
      <w:r w:rsidRPr="001B1B89">
        <w:rPr>
          <w:i/>
          <w:iCs/>
          <w:sz w:val="28"/>
          <w:szCs w:val="28"/>
        </w:rPr>
        <w:t>Проверкой соблюдения бюджетного законодательства РФ установлены</w:t>
      </w:r>
      <w:r>
        <w:rPr>
          <w:i/>
          <w:iCs/>
          <w:sz w:val="28"/>
          <w:szCs w:val="28"/>
        </w:rPr>
        <w:t xml:space="preserve"> </w:t>
      </w:r>
      <w:r w:rsidRPr="00D14914">
        <w:rPr>
          <w:bCs/>
          <w:sz w:val="28"/>
          <w:szCs w:val="28"/>
        </w:rPr>
        <w:t>нарушени</w:t>
      </w:r>
      <w:r>
        <w:rPr>
          <w:bCs/>
          <w:sz w:val="28"/>
          <w:szCs w:val="28"/>
        </w:rPr>
        <w:t>я</w:t>
      </w:r>
      <w:r w:rsidRPr="00D14914">
        <w:rPr>
          <w:bCs/>
          <w:sz w:val="28"/>
          <w:szCs w:val="28"/>
        </w:rPr>
        <w:t xml:space="preserve"> ст.</w:t>
      </w:r>
      <w:r>
        <w:rPr>
          <w:bCs/>
          <w:sz w:val="28"/>
          <w:szCs w:val="28"/>
        </w:rPr>
        <w:t>ст.</w:t>
      </w:r>
      <w:r w:rsidRPr="00D14914">
        <w:rPr>
          <w:bCs/>
          <w:sz w:val="28"/>
          <w:szCs w:val="28"/>
        </w:rPr>
        <w:t xml:space="preserve"> 162, 219 Бюджетного кодекса РФ,</w:t>
      </w:r>
      <w:r>
        <w:rPr>
          <w:bCs/>
          <w:sz w:val="28"/>
          <w:szCs w:val="28"/>
        </w:rPr>
        <w:t xml:space="preserve"> правовых актов уполномоченного органа при </w:t>
      </w:r>
      <w:r>
        <w:rPr>
          <w:sz w:val="28"/>
          <w:szCs w:val="28"/>
        </w:rPr>
        <w:t>принятии и учете бюджетных и денежных обязательств</w:t>
      </w:r>
      <w:r w:rsidRPr="000D7F29">
        <w:rPr>
          <w:bCs/>
          <w:sz w:val="28"/>
          <w:szCs w:val="28"/>
        </w:rPr>
        <w:t xml:space="preserve"> </w:t>
      </w:r>
      <w:r w:rsidRPr="00D14914">
        <w:rPr>
          <w:bCs/>
          <w:sz w:val="28"/>
          <w:szCs w:val="28"/>
        </w:rPr>
        <w:t>на сумму 47</w:t>
      </w:r>
      <w:r>
        <w:rPr>
          <w:bCs/>
          <w:sz w:val="28"/>
          <w:szCs w:val="28"/>
        </w:rPr>
        <w:t xml:space="preserve"> </w:t>
      </w:r>
      <w:r w:rsidRPr="00D14914">
        <w:rPr>
          <w:bCs/>
          <w:sz w:val="28"/>
          <w:szCs w:val="28"/>
        </w:rPr>
        <w:t>720,5 тыс. руб.</w:t>
      </w:r>
      <w:r>
        <w:rPr>
          <w:bCs/>
          <w:sz w:val="28"/>
          <w:szCs w:val="28"/>
        </w:rPr>
        <w:t xml:space="preserve">; </w:t>
      </w:r>
      <w:r w:rsidRPr="008E4097">
        <w:rPr>
          <w:rFonts w:eastAsia="Calibri"/>
          <w:iCs/>
          <w:sz w:val="28"/>
          <w:szCs w:val="28"/>
        </w:rPr>
        <w:t>нарушени</w:t>
      </w:r>
      <w:r>
        <w:rPr>
          <w:rFonts w:eastAsia="Calibri"/>
          <w:iCs/>
          <w:sz w:val="28"/>
          <w:szCs w:val="28"/>
        </w:rPr>
        <w:t>я</w:t>
      </w:r>
      <w:r w:rsidRPr="008E4097">
        <w:rPr>
          <w:rFonts w:eastAsia="Calibri"/>
          <w:iCs/>
          <w:sz w:val="28"/>
          <w:szCs w:val="28"/>
        </w:rPr>
        <w:t xml:space="preserve"> ст.79 Бюджетного кодекса РФ</w:t>
      </w:r>
      <w:r>
        <w:rPr>
          <w:rFonts w:eastAsia="Calibri"/>
          <w:iCs/>
          <w:sz w:val="28"/>
          <w:szCs w:val="28"/>
        </w:rPr>
        <w:t xml:space="preserve"> и</w:t>
      </w:r>
      <w:r w:rsidRPr="008E4097">
        <w:rPr>
          <w:rFonts w:eastAsia="Calibri"/>
          <w:iCs/>
          <w:sz w:val="28"/>
          <w:szCs w:val="28"/>
        </w:rPr>
        <w:t xml:space="preserve"> Порядка </w:t>
      </w:r>
      <w:r w:rsidRPr="000D7F29">
        <w:rPr>
          <w:rStyle w:val="22"/>
          <w:rFonts w:eastAsia="Calibri"/>
        </w:rPr>
        <w:t xml:space="preserve">осуществления капитальных вложений в объекты капитального строительства муниципальной </w:t>
      </w:r>
      <w:r w:rsidRPr="00011880">
        <w:rPr>
          <w:sz w:val="28"/>
          <w:szCs w:val="28"/>
        </w:rPr>
        <w:t>собственности муниципального образования Ейский район</w:t>
      </w:r>
      <w:r>
        <w:rPr>
          <w:sz w:val="28"/>
          <w:szCs w:val="28"/>
        </w:rPr>
        <w:t xml:space="preserve"> при строительстве спортивных объектов на территории </w:t>
      </w:r>
      <w:proofErr w:type="spellStart"/>
      <w:r>
        <w:rPr>
          <w:sz w:val="28"/>
          <w:szCs w:val="28"/>
        </w:rPr>
        <w:t>Ейского</w:t>
      </w:r>
      <w:proofErr w:type="spellEnd"/>
      <w:proofErr w:type="gramEnd"/>
      <w:r>
        <w:rPr>
          <w:sz w:val="28"/>
          <w:szCs w:val="28"/>
        </w:rPr>
        <w:t xml:space="preserve"> района за счет средств местного бюджета </w:t>
      </w:r>
      <w:r>
        <w:rPr>
          <w:rFonts w:eastAsia="Calibri"/>
          <w:iCs/>
          <w:sz w:val="28"/>
          <w:szCs w:val="28"/>
        </w:rPr>
        <w:t>(</w:t>
      </w:r>
      <w:r w:rsidRPr="000D7F29">
        <w:rPr>
          <w:rStyle w:val="22"/>
          <w:rFonts w:eastAsia="Calibri"/>
        </w:rPr>
        <w:t>до июля 2022 года</w:t>
      </w:r>
      <w:r>
        <w:rPr>
          <w:rStyle w:val="af3"/>
          <w:sz w:val="28"/>
          <w:szCs w:val="28"/>
          <w:lang w:bidi="ru-RU"/>
        </w:rPr>
        <w:footnoteReference w:id="5"/>
      </w:r>
      <w:r w:rsidRPr="008E4097">
        <w:rPr>
          <w:rFonts w:eastAsia="Calibri"/>
          <w:iCs/>
          <w:sz w:val="28"/>
          <w:szCs w:val="28"/>
        </w:rPr>
        <w:t xml:space="preserve"> не были приняты правовые акты о принятии решений о подготовке, реализации бюджетных инвестиций в отношении спортивных объектов капитального строительства муниципальной собственности</w:t>
      </w:r>
      <w:r w:rsidRPr="008E4097">
        <w:rPr>
          <w:rStyle w:val="af3"/>
          <w:rFonts w:eastAsia="Calibri"/>
          <w:iCs/>
          <w:sz w:val="28"/>
          <w:szCs w:val="28"/>
        </w:rPr>
        <w:footnoteReference w:id="6"/>
      </w:r>
      <w:r w:rsidRPr="008E4097">
        <w:rPr>
          <w:rFonts w:eastAsia="Calibri"/>
          <w:iCs/>
          <w:sz w:val="28"/>
          <w:szCs w:val="28"/>
        </w:rPr>
        <w:t xml:space="preserve"> </w:t>
      </w:r>
      <w:r>
        <w:rPr>
          <w:rFonts w:eastAsia="Calibri"/>
          <w:iCs/>
          <w:sz w:val="28"/>
          <w:szCs w:val="28"/>
        </w:rPr>
        <w:t>в</w:t>
      </w:r>
      <w:r w:rsidRPr="008E4097">
        <w:rPr>
          <w:rFonts w:eastAsia="Calibri"/>
          <w:iCs/>
          <w:sz w:val="28"/>
          <w:szCs w:val="28"/>
        </w:rPr>
        <w:t xml:space="preserve"> 2022 год</w:t>
      </w:r>
      <w:r>
        <w:rPr>
          <w:rFonts w:eastAsia="Calibri"/>
          <w:iCs/>
          <w:sz w:val="28"/>
          <w:szCs w:val="28"/>
        </w:rPr>
        <w:t>у)</w:t>
      </w:r>
      <w:r w:rsidRPr="008E4097">
        <w:rPr>
          <w:rFonts w:eastAsia="Calibri"/>
          <w:iCs/>
          <w:sz w:val="28"/>
          <w:szCs w:val="28"/>
        </w:rPr>
        <w:t xml:space="preserve"> </w:t>
      </w:r>
      <w:r>
        <w:rPr>
          <w:rFonts w:eastAsia="Calibri"/>
          <w:iCs/>
          <w:sz w:val="28"/>
          <w:szCs w:val="28"/>
        </w:rPr>
        <w:t>на сумму</w:t>
      </w:r>
      <w:r w:rsidRPr="008E4097">
        <w:rPr>
          <w:rFonts w:eastAsia="Calibri"/>
          <w:iCs/>
          <w:sz w:val="28"/>
          <w:szCs w:val="28"/>
        </w:rPr>
        <w:t xml:space="preserve"> 122 682,8 тыс. руб</w:t>
      </w:r>
      <w:r>
        <w:rPr>
          <w:rFonts w:eastAsia="Calibri"/>
          <w:iCs/>
          <w:sz w:val="28"/>
          <w:szCs w:val="28"/>
        </w:rPr>
        <w:t>лей).</w:t>
      </w:r>
    </w:p>
    <w:p w:rsidR="002A5ED7" w:rsidRDefault="002A5ED7" w:rsidP="00E73BA4">
      <w:pPr>
        <w:pStyle w:val="af"/>
        <w:widowControl w:val="0"/>
        <w:tabs>
          <w:tab w:val="clear" w:pos="4677"/>
          <w:tab w:val="left" w:pos="0"/>
          <w:tab w:val="left" w:pos="361"/>
          <w:tab w:val="left" w:pos="1276"/>
        </w:tabs>
        <w:ind w:firstLine="851"/>
        <w:jc w:val="both"/>
        <w:rPr>
          <w:iCs/>
          <w:sz w:val="28"/>
          <w:szCs w:val="28"/>
          <w:shd w:val="clear" w:color="auto" w:fill="FFFFFF"/>
        </w:rPr>
      </w:pPr>
      <w:r w:rsidRPr="001B1B89">
        <w:rPr>
          <w:i/>
          <w:iCs/>
          <w:sz w:val="28"/>
          <w:szCs w:val="28"/>
        </w:rPr>
        <w:t>Проверкой с</w:t>
      </w:r>
      <w:r w:rsidRPr="001B1B89">
        <w:rPr>
          <w:i/>
          <w:iCs/>
          <w:sz w:val="28"/>
          <w:szCs w:val="28"/>
          <w:shd w:val="clear" w:color="auto" w:fill="FFFFFF"/>
        </w:rPr>
        <w:t>облюдени</w:t>
      </w:r>
      <w:r>
        <w:rPr>
          <w:i/>
          <w:iCs/>
          <w:sz w:val="28"/>
          <w:szCs w:val="28"/>
          <w:shd w:val="clear" w:color="auto" w:fill="FFFFFF"/>
        </w:rPr>
        <w:t>я</w:t>
      </w:r>
      <w:r w:rsidRPr="001B1B89">
        <w:rPr>
          <w:i/>
          <w:iCs/>
          <w:sz w:val="28"/>
          <w:szCs w:val="28"/>
          <w:shd w:val="clear" w:color="auto" w:fill="FFFFFF"/>
        </w:rPr>
        <w:t xml:space="preserve"> требований законодательства о контрактной системе</w:t>
      </w:r>
      <w:r w:rsidRPr="0029548C">
        <w:rPr>
          <w:iCs/>
          <w:sz w:val="28"/>
          <w:szCs w:val="28"/>
          <w:shd w:val="clear" w:color="auto" w:fill="FFFFFF"/>
        </w:rPr>
        <w:t xml:space="preserve"> </w:t>
      </w:r>
      <w:r>
        <w:rPr>
          <w:iCs/>
          <w:sz w:val="28"/>
          <w:szCs w:val="28"/>
          <w:shd w:val="clear" w:color="auto" w:fill="FFFFFF"/>
        </w:rPr>
        <w:t xml:space="preserve">выявлены нарушения, содержащие признаки административных правонарушений, предусмотренных </w:t>
      </w:r>
      <w:proofErr w:type="spellStart"/>
      <w:r>
        <w:rPr>
          <w:iCs/>
          <w:sz w:val="28"/>
          <w:szCs w:val="28"/>
          <w:shd w:val="clear" w:color="auto" w:fill="FFFFFF"/>
        </w:rPr>
        <w:t>КоАП</w:t>
      </w:r>
      <w:proofErr w:type="spellEnd"/>
      <w:r>
        <w:rPr>
          <w:iCs/>
          <w:sz w:val="28"/>
          <w:szCs w:val="28"/>
          <w:shd w:val="clear" w:color="auto" w:fill="FFFFFF"/>
        </w:rPr>
        <w:t xml:space="preserve"> РФ: </w:t>
      </w:r>
      <w:r w:rsidRPr="00E05ED2">
        <w:rPr>
          <w:sz w:val="28"/>
          <w:szCs w:val="28"/>
        </w:rPr>
        <w:t>недостоверност</w:t>
      </w:r>
      <w:r>
        <w:rPr>
          <w:sz w:val="28"/>
          <w:szCs w:val="28"/>
        </w:rPr>
        <w:t>ь</w:t>
      </w:r>
      <w:r w:rsidRPr="00E05ED2">
        <w:rPr>
          <w:sz w:val="28"/>
          <w:szCs w:val="28"/>
        </w:rPr>
        <w:t xml:space="preserve"> (неполнот</w:t>
      </w:r>
      <w:r>
        <w:rPr>
          <w:sz w:val="28"/>
          <w:szCs w:val="28"/>
        </w:rPr>
        <w:t>а</w:t>
      </w:r>
      <w:r w:rsidRPr="00E05ED2">
        <w:rPr>
          <w:sz w:val="28"/>
          <w:szCs w:val="28"/>
        </w:rPr>
        <w:t xml:space="preserve">) размещенных в ЕИС сведений </w:t>
      </w:r>
      <w:r>
        <w:rPr>
          <w:sz w:val="28"/>
          <w:szCs w:val="28"/>
        </w:rPr>
        <w:t>об</w:t>
      </w:r>
      <w:r w:rsidRPr="00E05ED2">
        <w:rPr>
          <w:sz w:val="28"/>
          <w:szCs w:val="28"/>
        </w:rPr>
        <w:t xml:space="preserve"> исполнени</w:t>
      </w:r>
      <w:r>
        <w:rPr>
          <w:sz w:val="28"/>
          <w:szCs w:val="28"/>
        </w:rPr>
        <w:t>и</w:t>
      </w:r>
      <w:r w:rsidRPr="00E05ED2">
        <w:rPr>
          <w:sz w:val="28"/>
          <w:szCs w:val="28"/>
        </w:rPr>
        <w:t xml:space="preserve"> контракт</w:t>
      </w:r>
      <w:r>
        <w:rPr>
          <w:sz w:val="28"/>
          <w:szCs w:val="28"/>
        </w:rPr>
        <w:t>ов</w:t>
      </w:r>
      <w:r w:rsidRPr="008D6BFD">
        <w:rPr>
          <w:sz w:val="28"/>
          <w:szCs w:val="20"/>
        </w:rPr>
        <w:t>.</w:t>
      </w:r>
    </w:p>
    <w:p w:rsidR="002A5ED7" w:rsidRDefault="002A5ED7" w:rsidP="00E73BA4">
      <w:pPr>
        <w:widowControl w:val="0"/>
        <w:autoSpaceDE w:val="0"/>
        <w:autoSpaceDN w:val="0"/>
        <w:adjustRightInd w:val="0"/>
        <w:ind w:firstLine="851"/>
        <w:jc w:val="both"/>
        <w:rPr>
          <w:bCs/>
          <w:sz w:val="28"/>
          <w:szCs w:val="28"/>
        </w:rPr>
      </w:pPr>
      <w:proofErr w:type="gramStart"/>
      <w:r>
        <w:rPr>
          <w:iCs/>
          <w:sz w:val="28"/>
          <w:szCs w:val="28"/>
          <w:shd w:val="clear" w:color="auto" w:fill="FFFFFF"/>
        </w:rPr>
        <w:t xml:space="preserve">А также недостатки при осуществлении закупочной деятельности: осуществление закупки товаров </w:t>
      </w:r>
      <w:r w:rsidRPr="00B00201">
        <w:rPr>
          <w:bCs/>
          <w:sz w:val="28"/>
          <w:szCs w:val="28"/>
        </w:rPr>
        <w:t>без проведения конкурентных процедур</w:t>
      </w:r>
      <w:r>
        <w:rPr>
          <w:bCs/>
          <w:sz w:val="28"/>
          <w:szCs w:val="28"/>
        </w:rPr>
        <w:t xml:space="preserve"> </w:t>
      </w:r>
      <w:r w:rsidRPr="00B00201">
        <w:rPr>
          <w:bCs/>
          <w:sz w:val="28"/>
          <w:szCs w:val="28"/>
        </w:rPr>
        <w:t>с одним и тем же поставщиком, в небольшой промежуток времени</w:t>
      </w:r>
      <w:r>
        <w:rPr>
          <w:bCs/>
          <w:sz w:val="28"/>
          <w:szCs w:val="28"/>
        </w:rPr>
        <w:t xml:space="preserve">, что </w:t>
      </w:r>
      <w:r w:rsidRPr="00B00201">
        <w:rPr>
          <w:bCs/>
          <w:sz w:val="28"/>
          <w:szCs w:val="28"/>
        </w:rPr>
        <w:t>не позволил</w:t>
      </w:r>
      <w:r>
        <w:rPr>
          <w:bCs/>
          <w:sz w:val="28"/>
          <w:szCs w:val="28"/>
        </w:rPr>
        <w:t>о</w:t>
      </w:r>
      <w:r w:rsidRPr="00B00201">
        <w:rPr>
          <w:bCs/>
          <w:sz w:val="28"/>
          <w:szCs w:val="28"/>
        </w:rPr>
        <w:t xml:space="preserve"> обеспечить равный доступ к участию в закупке всех потенциальных участников соответствующего конкурентного рынка товаров</w:t>
      </w:r>
      <w:r>
        <w:rPr>
          <w:bCs/>
          <w:sz w:val="28"/>
          <w:szCs w:val="28"/>
        </w:rPr>
        <w:t xml:space="preserve"> (932,3 тыс. рублей)</w:t>
      </w:r>
      <w:r w:rsidRPr="00B00201">
        <w:rPr>
          <w:bCs/>
          <w:sz w:val="28"/>
          <w:szCs w:val="28"/>
        </w:rPr>
        <w:t>, то есть не соответств</w:t>
      </w:r>
      <w:r>
        <w:rPr>
          <w:bCs/>
          <w:sz w:val="28"/>
          <w:szCs w:val="28"/>
        </w:rPr>
        <w:t>овала</w:t>
      </w:r>
      <w:r w:rsidRPr="00B00201">
        <w:rPr>
          <w:bCs/>
          <w:sz w:val="28"/>
          <w:szCs w:val="28"/>
        </w:rPr>
        <w:t xml:space="preserve"> требованиям ст.15 Федерального закона №135-ФЗ</w:t>
      </w:r>
      <w:r>
        <w:rPr>
          <w:bCs/>
          <w:sz w:val="28"/>
          <w:szCs w:val="28"/>
        </w:rPr>
        <w:t>.</w:t>
      </w:r>
      <w:proofErr w:type="gramEnd"/>
    </w:p>
    <w:p w:rsidR="002A5ED7" w:rsidRDefault="002A5ED7" w:rsidP="00E73BA4">
      <w:pPr>
        <w:widowControl w:val="0"/>
        <w:autoSpaceDE w:val="0"/>
        <w:autoSpaceDN w:val="0"/>
        <w:adjustRightInd w:val="0"/>
        <w:ind w:firstLine="851"/>
        <w:jc w:val="both"/>
        <w:rPr>
          <w:sz w:val="28"/>
          <w:szCs w:val="28"/>
          <w:highlight w:val="yellow"/>
        </w:rPr>
      </w:pPr>
      <w:r w:rsidRPr="00892CE5">
        <w:rPr>
          <w:rFonts w:eastAsia="Calibri"/>
          <w:i/>
          <w:iCs/>
          <w:sz w:val="28"/>
          <w:szCs w:val="28"/>
          <w:lang w:eastAsia="en-US"/>
        </w:rPr>
        <w:lastRenderedPageBreak/>
        <w:t>Проверкой соблюдения установленного порядка учета муниципального имущества</w:t>
      </w:r>
      <w:r w:rsidRPr="00BB5A8E">
        <w:rPr>
          <w:rFonts w:eastAsia="Calibri"/>
          <w:sz w:val="28"/>
          <w:szCs w:val="28"/>
          <w:lang w:eastAsia="en-US"/>
        </w:rPr>
        <w:t xml:space="preserve"> выявлены нарушения и недостатки</w:t>
      </w:r>
      <w:r>
        <w:rPr>
          <w:rFonts w:eastAsia="Calibri"/>
          <w:sz w:val="28"/>
          <w:szCs w:val="28"/>
          <w:lang w:eastAsia="en-US"/>
        </w:rPr>
        <w:t xml:space="preserve"> в соблюдение требований земельного и гражданского законодательства при предоставлении</w:t>
      </w:r>
      <w:r w:rsidRPr="00892CE5">
        <w:rPr>
          <w:bCs/>
          <w:sz w:val="28"/>
          <w:szCs w:val="28"/>
        </w:rPr>
        <w:t xml:space="preserve"> </w:t>
      </w:r>
      <w:r w:rsidRPr="001F2EC7">
        <w:rPr>
          <w:bCs/>
          <w:sz w:val="28"/>
          <w:szCs w:val="28"/>
        </w:rPr>
        <w:t>на праве безвозмездного срочного пользования</w:t>
      </w:r>
      <w:r>
        <w:rPr>
          <w:bCs/>
          <w:sz w:val="28"/>
          <w:szCs w:val="28"/>
        </w:rPr>
        <w:t xml:space="preserve"> земельного участка кадастровой стоимостью 9 938,0 тыс. рублей;</w:t>
      </w:r>
    </w:p>
    <w:p w:rsidR="002A5ED7" w:rsidRDefault="002A5ED7" w:rsidP="00E73BA4">
      <w:pPr>
        <w:widowControl w:val="0"/>
        <w:autoSpaceDE w:val="0"/>
        <w:autoSpaceDN w:val="0"/>
        <w:adjustRightInd w:val="0"/>
        <w:ind w:firstLine="851"/>
        <w:jc w:val="both"/>
        <w:rPr>
          <w:sz w:val="28"/>
          <w:szCs w:val="28"/>
        </w:rPr>
      </w:pPr>
      <w:r>
        <w:rPr>
          <w:bCs/>
          <w:sz w:val="28"/>
          <w:szCs w:val="28"/>
        </w:rPr>
        <w:t xml:space="preserve">По итогам проверки объекты, созданные в рамках реализации программных мероприятий, приняты в муниципальную собственность и закреплены за </w:t>
      </w:r>
      <w:r w:rsidRPr="00176D6E">
        <w:rPr>
          <w:sz w:val="28"/>
          <w:szCs w:val="28"/>
        </w:rPr>
        <w:t>соответствующим хозяйствующим субъектом</w:t>
      </w:r>
      <w:r>
        <w:rPr>
          <w:sz w:val="28"/>
          <w:szCs w:val="28"/>
        </w:rPr>
        <w:t xml:space="preserve"> (</w:t>
      </w:r>
      <w:r>
        <w:rPr>
          <w:bCs/>
          <w:sz w:val="28"/>
          <w:szCs w:val="28"/>
        </w:rPr>
        <w:t>учреждениями физической культуры и спорта и общеобразовательным организациям)</w:t>
      </w:r>
      <w:r w:rsidRPr="00176D6E">
        <w:rPr>
          <w:sz w:val="28"/>
          <w:szCs w:val="28"/>
        </w:rPr>
        <w:t>.</w:t>
      </w:r>
      <w:r>
        <w:rPr>
          <w:bCs/>
          <w:sz w:val="28"/>
          <w:szCs w:val="28"/>
        </w:rPr>
        <w:t xml:space="preserve">   </w:t>
      </w:r>
    </w:p>
    <w:p w:rsidR="002A5ED7" w:rsidRDefault="002A5ED7" w:rsidP="00E73BA4">
      <w:pPr>
        <w:widowControl w:val="0"/>
        <w:ind w:firstLine="851"/>
        <w:jc w:val="both"/>
        <w:rPr>
          <w:bCs/>
          <w:sz w:val="28"/>
          <w:szCs w:val="28"/>
        </w:rPr>
      </w:pPr>
      <w:r w:rsidRPr="00CA77AE">
        <w:rPr>
          <w:bCs/>
          <w:sz w:val="28"/>
          <w:szCs w:val="28"/>
        </w:rPr>
        <w:t xml:space="preserve">По материалам проверки с учетом мер, принятых </w:t>
      </w:r>
      <w:r>
        <w:rPr>
          <w:bCs/>
          <w:sz w:val="28"/>
          <w:szCs w:val="28"/>
        </w:rPr>
        <w:t>контрольно-счетной палатой,</w:t>
      </w:r>
      <w:r w:rsidRPr="00CA77AE">
        <w:rPr>
          <w:bCs/>
          <w:sz w:val="28"/>
          <w:szCs w:val="28"/>
        </w:rPr>
        <w:t xml:space="preserve"> </w:t>
      </w:r>
      <w:proofErr w:type="spellStart"/>
      <w:r w:rsidRPr="00CA77AE">
        <w:rPr>
          <w:bCs/>
          <w:sz w:val="28"/>
          <w:szCs w:val="28"/>
        </w:rPr>
        <w:t>Ейской</w:t>
      </w:r>
      <w:proofErr w:type="spellEnd"/>
      <w:r w:rsidRPr="00CA77AE">
        <w:rPr>
          <w:bCs/>
          <w:sz w:val="28"/>
          <w:szCs w:val="28"/>
        </w:rPr>
        <w:t xml:space="preserve"> межрайонной прокуратурой </w:t>
      </w:r>
      <w:r>
        <w:rPr>
          <w:bCs/>
          <w:sz w:val="28"/>
          <w:szCs w:val="28"/>
        </w:rPr>
        <w:t>внесено</w:t>
      </w:r>
      <w:r w:rsidRPr="00CA77AE">
        <w:rPr>
          <w:bCs/>
          <w:sz w:val="28"/>
          <w:szCs w:val="28"/>
        </w:rPr>
        <w:t xml:space="preserve"> представление</w:t>
      </w:r>
      <w:r>
        <w:rPr>
          <w:bCs/>
          <w:sz w:val="28"/>
          <w:szCs w:val="28"/>
        </w:rPr>
        <w:t xml:space="preserve"> </w:t>
      </w:r>
      <w:r w:rsidRPr="00CA77AE">
        <w:rPr>
          <w:bCs/>
          <w:sz w:val="28"/>
          <w:szCs w:val="28"/>
        </w:rPr>
        <w:t xml:space="preserve">главе </w:t>
      </w:r>
      <w:r>
        <w:rPr>
          <w:bCs/>
          <w:sz w:val="28"/>
          <w:szCs w:val="28"/>
        </w:rPr>
        <w:t>муниципального образования по фактам нарушения законодательства о контрактной системе.</w:t>
      </w:r>
    </w:p>
    <w:p w:rsidR="002A5ED7" w:rsidRDefault="002A5ED7" w:rsidP="00E73BA4">
      <w:pPr>
        <w:widowControl w:val="0"/>
        <w:autoSpaceDE w:val="0"/>
        <w:autoSpaceDN w:val="0"/>
        <w:adjustRightInd w:val="0"/>
        <w:ind w:firstLine="851"/>
        <w:jc w:val="both"/>
        <w:rPr>
          <w:sz w:val="28"/>
          <w:szCs w:val="28"/>
        </w:rPr>
      </w:pPr>
    </w:p>
    <w:p w:rsidR="002A5ED7" w:rsidRPr="00D25048" w:rsidRDefault="002A5ED7" w:rsidP="00E73BA4">
      <w:pPr>
        <w:autoSpaceDE w:val="0"/>
        <w:autoSpaceDN w:val="0"/>
        <w:adjustRightInd w:val="0"/>
        <w:ind w:firstLine="851"/>
        <w:jc w:val="both"/>
        <w:rPr>
          <w:sz w:val="28"/>
          <w:szCs w:val="28"/>
        </w:rPr>
      </w:pPr>
      <w:r w:rsidRPr="00D25048">
        <w:rPr>
          <w:sz w:val="28"/>
          <w:szCs w:val="28"/>
        </w:rPr>
        <w:t>3.3. По обращению депутатов Совета МО Ейский район в план работы на 2023 включен ряд контрольных мероприятий в отношении образовательных организаций, подведомственных управлению образованием администрации муниципального образования Ейский район:</w:t>
      </w:r>
    </w:p>
    <w:p w:rsidR="002A5ED7" w:rsidRDefault="002A5ED7" w:rsidP="00E73BA4">
      <w:pPr>
        <w:ind w:firstLine="851"/>
        <w:jc w:val="both"/>
        <w:rPr>
          <w:sz w:val="28"/>
          <w:szCs w:val="28"/>
        </w:rPr>
      </w:pPr>
    </w:p>
    <w:p w:rsidR="002A5ED7" w:rsidRPr="00A2205C" w:rsidRDefault="002A5ED7" w:rsidP="00E73BA4">
      <w:pPr>
        <w:widowControl w:val="0"/>
        <w:ind w:firstLine="851"/>
        <w:jc w:val="both"/>
        <w:rPr>
          <w:bCs/>
          <w:sz w:val="28"/>
          <w:szCs w:val="28"/>
        </w:rPr>
      </w:pPr>
      <w:r w:rsidRPr="00873E0D">
        <w:rPr>
          <w:sz w:val="28"/>
          <w:szCs w:val="28"/>
        </w:rPr>
        <w:t xml:space="preserve">3.3.1. </w:t>
      </w:r>
      <w:r>
        <w:rPr>
          <w:sz w:val="28"/>
          <w:szCs w:val="28"/>
        </w:rPr>
        <w:t>В 2023 году завершена</w:t>
      </w:r>
      <w:r w:rsidRPr="00273350">
        <w:rPr>
          <w:bCs/>
          <w:sz w:val="28"/>
        </w:rPr>
        <w:t xml:space="preserve"> плановая </w:t>
      </w:r>
      <w:r w:rsidRPr="00A2205C">
        <w:rPr>
          <w:b/>
          <w:sz w:val="28"/>
          <w:szCs w:val="28"/>
        </w:rPr>
        <w:t xml:space="preserve">проверка законности и эффективности расходования бюджетных средств, а также иных средств (в случаях, предусмотренных законодательством РФ) на организацию питания в дошкольных образовательных организациях </w:t>
      </w:r>
      <w:proofErr w:type="spellStart"/>
      <w:r w:rsidRPr="00A2205C">
        <w:rPr>
          <w:b/>
          <w:sz w:val="28"/>
          <w:szCs w:val="28"/>
        </w:rPr>
        <w:t>Ейского</w:t>
      </w:r>
      <w:proofErr w:type="spellEnd"/>
      <w:r w:rsidRPr="00A2205C">
        <w:rPr>
          <w:b/>
          <w:sz w:val="28"/>
          <w:szCs w:val="28"/>
        </w:rPr>
        <w:t xml:space="preserve"> района в 2021 </w:t>
      </w:r>
      <w:r>
        <w:rPr>
          <w:b/>
          <w:sz w:val="28"/>
          <w:szCs w:val="28"/>
        </w:rPr>
        <w:t xml:space="preserve">– 2022 годах, </w:t>
      </w:r>
      <w:r w:rsidRPr="00DF47DD">
        <w:rPr>
          <w:bCs/>
          <w:sz w:val="28"/>
          <w:szCs w:val="28"/>
        </w:rPr>
        <w:t>которая</w:t>
      </w:r>
      <w:r>
        <w:rPr>
          <w:b/>
          <w:sz w:val="28"/>
          <w:szCs w:val="28"/>
        </w:rPr>
        <w:t xml:space="preserve"> </w:t>
      </w:r>
      <w:r w:rsidRPr="00DF47DD">
        <w:rPr>
          <w:bCs/>
          <w:sz w:val="28"/>
          <w:szCs w:val="28"/>
        </w:rPr>
        <w:t xml:space="preserve">была </w:t>
      </w:r>
      <w:r w:rsidRPr="00273350">
        <w:rPr>
          <w:bCs/>
          <w:sz w:val="28"/>
          <w:szCs w:val="28"/>
        </w:rPr>
        <w:t>начата</w:t>
      </w:r>
      <w:r w:rsidRPr="00A2205C">
        <w:rPr>
          <w:bCs/>
          <w:sz w:val="28"/>
          <w:szCs w:val="28"/>
        </w:rPr>
        <w:t xml:space="preserve"> </w:t>
      </w:r>
      <w:r>
        <w:rPr>
          <w:bCs/>
          <w:sz w:val="28"/>
          <w:szCs w:val="28"/>
        </w:rPr>
        <w:t>в декабре 2022 года</w:t>
      </w:r>
      <w:r w:rsidRPr="00A2205C">
        <w:rPr>
          <w:bCs/>
          <w:sz w:val="28"/>
          <w:szCs w:val="28"/>
        </w:rPr>
        <w:t>.</w:t>
      </w:r>
    </w:p>
    <w:p w:rsidR="002A5ED7" w:rsidRDefault="002A5ED7" w:rsidP="00E73BA4">
      <w:pPr>
        <w:widowControl w:val="0"/>
        <w:ind w:firstLine="851"/>
        <w:jc w:val="both"/>
        <w:rPr>
          <w:sz w:val="28"/>
          <w:szCs w:val="28"/>
        </w:rPr>
      </w:pPr>
      <w:bookmarkStart w:id="1" w:name="_Hlk101861327"/>
      <w:r w:rsidRPr="00AB6A99">
        <w:rPr>
          <w:sz w:val="28"/>
          <w:szCs w:val="28"/>
        </w:rPr>
        <w:t xml:space="preserve">Общий объем проверенных бюджетных средств, а также иных средств на организацию питания воспитанников составил </w:t>
      </w:r>
      <w:r>
        <w:rPr>
          <w:sz w:val="28"/>
          <w:szCs w:val="28"/>
        </w:rPr>
        <w:t>186 958,8</w:t>
      </w:r>
      <w:r w:rsidRPr="00AB6A99">
        <w:rPr>
          <w:sz w:val="28"/>
          <w:szCs w:val="28"/>
        </w:rPr>
        <w:t xml:space="preserve"> тыс. руб</w:t>
      </w:r>
      <w:r>
        <w:rPr>
          <w:sz w:val="28"/>
          <w:szCs w:val="28"/>
        </w:rPr>
        <w:t>лей</w:t>
      </w:r>
      <w:r w:rsidRPr="00AB6A99">
        <w:rPr>
          <w:sz w:val="28"/>
          <w:szCs w:val="28"/>
        </w:rPr>
        <w:t>,</w:t>
      </w:r>
      <w:r>
        <w:rPr>
          <w:sz w:val="28"/>
          <w:szCs w:val="28"/>
        </w:rPr>
        <w:t xml:space="preserve"> из них </w:t>
      </w:r>
      <w:r w:rsidRPr="00AB6A99">
        <w:rPr>
          <w:sz w:val="28"/>
          <w:szCs w:val="28"/>
        </w:rPr>
        <w:t xml:space="preserve">родительская плата </w:t>
      </w:r>
      <w:r>
        <w:rPr>
          <w:sz w:val="28"/>
          <w:szCs w:val="28"/>
        </w:rPr>
        <w:t>162 127,5</w:t>
      </w:r>
      <w:r w:rsidRPr="00AB6A99">
        <w:rPr>
          <w:sz w:val="28"/>
          <w:szCs w:val="28"/>
        </w:rPr>
        <w:t xml:space="preserve"> тыс. руб</w:t>
      </w:r>
      <w:r>
        <w:rPr>
          <w:sz w:val="28"/>
          <w:szCs w:val="28"/>
        </w:rPr>
        <w:t xml:space="preserve">лей и доходы от </w:t>
      </w:r>
      <w:r w:rsidRPr="00AB6A99">
        <w:rPr>
          <w:sz w:val="28"/>
          <w:szCs w:val="28"/>
        </w:rPr>
        <w:t>платны</w:t>
      </w:r>
      <w:r>
        <w:rPr>
          <w:sz w:val="28"/>
          <w:szCs w:val="28"/>
        </w:rPr>
        <w:t>х</w:t>
      </w:r>
      <w:r w:rsidRPr="00AB6A99">
        <w:rPr>
          <w:sz w:val="28"/>
          <w:szCs w:val="28"/>
        </w:rPr>
        <w:t xml:space="preserve"> услуг </w:t>
      </w:r>
      <w:r>
        <w:rPr>
          <w:sz w:val="28"/>
          <w:szCs w:val="28"/>
        </w:rPr>
        <w:t>34,5</w:t>
      </w:r>
      <w:r w:rsidRPr="00AB6A99">
        <w:rPr>
          <w:sz w:val="28"/>
          <w:szCs w:val="28"/>
        </w:rPr>
        <w:t xml:space="preserve"> тыс. руб</w:t>
      </w:r>
      <w:r>
        <w:rPr>
          <w:sz w:val="28"/>
          <w:szCs w:val="28"/>
        </w:rPr>
        <w:t xml:space="preserve">лей. Бюджетных средств выделено на обеспечение питания отдельных (льготных) категорий воспитанников - 24 796,8 тыс. рублей. </w:t>
      </w:r>
    </w:p>
    <w:p w:rsidR="002A5ED7" w:rsidRPr="006625DD" w:rsidRDefault="002A5ED7" w:rsidP="00E73BA4">
      <w:pPr>
        <w:pStyle w:val="afb"/>
        <w:widowControl w:val="0"/>
        <w:ind w:firstLine="851"/>
        <w:jc w:val="both"/>
        <w:rPr>
          <w:rFonts w:ascii="Times New Roman" w:hAnsi="Times New Roman" w:cs="Times New Roman"/>
          <w:sz w:val="28"/>
          <w:szCs w:val="28"/>
        </w:rPr>
      </w:pPr>
      <w:r w:rsidRPr="006625DD">
        <w:rPr>
          <w:rFonts w:ascii="Times New Roman" w:hAnsi="Times New Roman" w:cs="Times New Roman"/>
          <w:sz w:val="28"/>
          <w:szCs w:val="28"/>
        </w:rPr>
        <w:t xml:space="preserve">Основным источником финансового </w:t>
      </w:r>
      <w:proofErr w:type="gramStart"/>
      <w:r w:rsidRPr="006625DD">
        <w:rPr>
          <w:rFonts w:ascii="Times New Roman" w:hAnsi="Times New Roman" w:cs="Times New Roman"/>
          <w:sz w:val="28"/>
          <w:szCs w:val="28"/>
        </w:rPr>
        <w:t xml:space="preserve">обеспечения организации питания воспитанников </w:t>
      </w:r>
      <w:r>
        <w:rPr>
          <w:rFonts w:ascii="Times New Roman" w:hAnsi="Times New Roman" w:cs="Times New Roman"/>
          <w:sz w:val="28"/>
          <w:szCs w:val="28"/>
        </w:rPr>
        <w:t>дошкольных образовательных организаций</w:t>
      </w:r>
      <w:proofErr w:type="gramEnd"/>
      <w:r w:rsidRPr="006625DD">
        <w:rPr>
          <w:rFonts w:ascii="Times New Roman" w:hAnsi="Times New Roman" w:cs="Times New Roman"/>
          <w:sz w:val="28"/>
          <w:szCs w:val="28"/>
        </w:rPr>
        <w:t xml:space="preserve"> в проверяемом периоде являлись средства, получаемые учреждением от платы родителей за присмотр и уход за детьми.</w:t>
      </w:r>
    </w:p>
    <w:p w:rsidR="002A5ED7" w:rsidRPr="009C36B5" w:rsidRDefault="002A5ED7" w:rsidP="00E73BA4">
      <w:pPr>
        <w:pStyle w:val="a8"/>
        <w:widowControl w:val="0"/>
        <w:ind w:firstLine="851"/>
        <w:jc w:val="both"/>
        <w:rPr>
          <w:sz w:val="28"/>
          <w:szCs w:val="28"/>
        </w:rPr>
      </w:pPr>
      <w:r w:rsidRPr="00A2205C">
        <w:rPr>
          <w:i/>
          <w:iCs/>
          <w:sz w:val="28"/>
          <w:szCs w:val="28"/>
        </w:rPr>
        <w:t>В ходе проверки эффективности</w:t>
      </w:r>
      <w:r w:rsidRPr="00A2205C">
        <w:rPr>
          <w:rFonts w:ascii="Times New Roman CYR" w:hAnsi="Times New Roman CYR"/>
          <w:i/>
          <w:iCs/>
          <w:sz w:val="28"/>
          <w:szCs w:val="28"/>
        </w:rPr>
        <w:t xml:space="preserve"> расходования средств на организацию питания воспитанников дошкольных образовательных учреждений</w:t>
      </w:r>
      <w:r>
        <w:rPr>
          <w:rFonts w:ascii="Times New Roman CYR" w:hAnsi="Times New Roman CYR"/>
          <w:sz w:val="28"/>
          <w:szCs w:val="28"/>
        </w:rPr>
        <w:t xml:space="preserve"> </w:t>
      </w:r>
      <w:r>
        <w:rPr>
          <w:sz w:val="28"/>
          <w:szCs w:val="28"/>
        </w:rPr>
        <w:t>отмечено,</w:t>
      </w:r>
      <w:r w:rsidRPr="0056325A">
        <w:rPr>
          <w:sz w:val="28"/>
          <w:szCs w:val="28"/>
        </w:rPr>
        <w:t xml:space="preserve"> </w:t>
      </w:r>
      <w:r>
        <w:rPr>
          <w:sz w:val="28"/>
          <w:szCs w:val="28"/>
        </w:rPr>
        <w:t>что</w:t>
      </w:r>
      <w:r w:rsidRPr="00FB3F93">
        <w:rPr>
          <w:sz w:val="28"/>
          <w:szCs w:val="28"/>
        </w:rPr>
        <w:t xml:space="preserve"> </w:t>
      </w:r>
      <w:r>
        <w:rPr>
          <w:sz w:val="28"/>
          <w:szCs w:val="28"/>
        </w:rPr>
        <w:t xml:space="preserve">по итогам 9-ти месяцев </w:t>
      </w:r>
      <w:r w:rsidRPr="00161635">
        <w:rPr>
          <w:sz w:val="28"/>
          <w:szCs w:val="28"/>
        </w:rPr>
        <w:t>2022 год</w:t>
      </w:r>
      <w:r>
        <w:rPr>
          <w:sz w:val="28"/>
          <w:szCs w:val="28"/>
        </w:rPr>
        <w:t>а</w:t>
      </w:r>
      <w:r w:rsidRPr="00161635">
        <w:rPr>
          <w:sz w:val="28"/>
          <w:szCs w:val="28"/>
        </w:rPr>
        <w:t xml:space="preserve"> </w:t>
      </w:r>
      <w:r>
        <w:rPr>
          <w:sz w:val="28"/>
          <w:szCs w:val="28"/>
        </w:rPr>
        <w:t xml:space="preserve">произошло </w:t>
      </w:r>
      <w:r w:rsidRPr="00161635">
        <w:rPr>
          <w:sz w:val="28"/>
          <w:szCs w:val="28"/>
        </w:rPr>
        <w:t>резкое снижение закупок продуктов питания конкурентными способами</w:t>
      </w:r>
      <w:r>
        <w:rPr>
          <w:sz w:val="28"/>
          <w:szCs w:val="28"/>
        </w:rPr>
        <w:t xml:space="preserve"> (</w:t>
      </w:r>
      <w:r w:rsidRPr="00161635">
        <w:rPr>
          <w:sz w:val="28"/>
          <w:szCs w:val="28"/>
        </w:rPr>
        <w:t>на 25,2%</w:t>
      </w:r>
      <w:r>
        <w:rPr>
          <w:sz w:val="28"/>
          <w:szCs w:val="28"/>
        </w:rPr>
        <w:t>)</w:t>
      </w:r>
      <w:r w:rsidRPr="00161635">
        <w:rPr>
          <w:sz w:val="28"/>
          <w:szCs w:val="28"/>
        </w:rPr>
        <w:t xml:space="preserve"> относительно 2021 года</w:t>
      </w:r>
      <w:r>
        <w:rPr>
          <w:sz w:val="28"/>
          <w:szCs w:val="28"/>
        </w:rPr>
        <w:t xml:space="preserve"> (с </w:t>
      </w:r>
      <w:r w:rsidRPr="0056325A">
        <w:rPr>
          <w:sz w:val="28"/>
          <w:szCs w:val="28"/>
        </w:rPr>
        <w:t>53</w:t>
      </w:r>
      <w:r>
        <w:rPr>
          <w:sz w:val="28"/>
          <w:szCs w:val="28"/>
        </w:rPr>
        <w:t> </w:t>
      </w:r>
      <w:r w:rsidRPr="0056325A">
        <w:rPr>
          <w:sz w:val="28"/>
          <w:szCs w:val="28"/>
        </w:rPr>
        <w:t>513,3 тыс. руб</w:t>
      </w:r>
      <w:r>
        <w:rPr>
          <w:sz w:val="28"/>
          <w:szCs w:val="28"/>
        </w:rPr>
        <w:t>лей до</w:t>
      </w:r>
      <w:r w:rsidRPr="0056325A">
        <w:rPr>
          <w:sz w:val="28"/>
          <w:szCs w:val="28"/>
        </w:rPr>
        <w:t xml:space="preserve"> 13 505,9 тыс. руб</w:t>
      </w:r>
      <w:r>
        <w:rPr>
          <w:sz w:val="28"/>
          <w:szCs w:val="28"/>
        </w:rPr>
        <w:t>лей). Доля</w:t>
      </w:r>
      <w:r w:rsidRPr="0056325A">
        <w:rPr>
          <w:sz w:val="28"/>
          <w:szCs w:val="28"/>
        </w:rPr>
        <w:t xml:space="preserve"> закуп</w:t>
      </w:r>
      <w:r>
        <w:rPr>
          <w:sz w:val="28"/>
          <w:szCs w:val="28"/>
        </w:rPr>
        <w:t>ок</w:t>
      </w:r>
      <w:r w:rsidRPr="0056325A">
        <w:rPr>
          <w:sz w:val="28"/>
          <w:szCs w:val="28"/>
        </w:rPr>
        <w:t>, осуществленн</w:t>
      </w:r>
      <w:r>
        <w:rPr>
          <w:sz w:val="28"/>
          <w:szCs w:val="28"/>
        </w:rPr>
        <w:t>ая</w:t>
      </w:r>
      <w:r w:rsidRPr="0056325A">
        <w:rPr>
          <w:sz w:val="28"/>
          <w:szCs w:val="28"/>
        </w:rPr>
        <w:t xml:space="preserve"> конкурентным способом</w:t>
      </w:r>
      <w:r>
        <w:rPr>
          <w:sz w:val="28"/>
          <w:szCs w:val="28"/>
        </w:rPr>
        <w:t>,</w:t>
      </w:r>
      <w:r w:rsidRPr="0056325A">
        <w:rPr>
          <w:sz w:val="28"/>
          <w:szCs w:val="28"/>
        </w:rPr>
        <w:t xml:space="preserve"> </w:t>
      </w:r>
      <w:r>
        <w:rPr>
          <w:sz w:val="28"/>
          <w:szCs w:val="28"/>
        </w:rPr>
        <w:t>в</w:t>
      </w:r>
      <w:r w:rsidRPr="0056325A">
        <w:rPr>
          <w:sz w:val="28"/>
          <w:szCs w:val="28"/>
        </w:rPr>
        <w:t xml:space="preserve"> 2021 год</w:t>
      </w:r>
      <w:r>
        <w:rPr>
          <w:sz w:val="28"/>
          <w:szCs w:val="28"/>
        </w:rPr>
        <w:t>у</w:t>
      </w:r>
      <w:r w:rsidRPr="0056325A">
        <w:rPr>
          <w:sz w:val="28"/>
          <w:szCs w:val="28"/>
        </w:rPr>
        <w:t xml:space="preserve"> состав</w:t>
      </w:r>
      <w:r>
        <w:rPr>
          <w:sz w:val="28"/>
          <w:szCs w:val="28"/>
        </w:rPr>
        <w:t>ляла</w:t>
      </w:r>
      <w:r w:rsidRPr="0056325A">
        <w:rPr>
          <w:sz w:val="28"/>
          <w:szCs w:val="28"/>
        </w:rPr>
        <w:t xml:space="preserve"> 65,2%, </w:t>
      </w:r>
      <w:r>
        <w:rPr>
          <w:sz w:val="28"/>
          <w:szCs w:val="28"/>
        </w:rPr>
        <w:t>а за</w:t>
      </w:r>
      <w:r w:rsidRPr="0056325A">
        <w:rPr>
          <w:sz w:val="28"/>
          <w:szCs w:val="28"/>
        </w:rPr>
        <w:t xml:space="preserve"> 9 мес</w:t>
      </w:r>
      <w:r>
        <w:rPr>
          <w:sz w:val="28"/>
          <w:szCs w:val="28"/>
        </w:rPr>
        <w:t>яцев</w:t>
      </w:r>
      <w:r w:rsidRPr="0056325A">
        <w:rPr>
          <w:sz w:val="28"/>
          <w:szCs w:val="28"/>
        </w:rPr>
        <w:t xml:space="preserve"> 2022 года</w:t>
      </w:r>
      <w:r>
        <w:rPr>
          <w:sz w:val="28"/>
          <w:szCs w:val="28"/>
        </w:rPr>
        <w:t xml:space="preserve"> –</w:t>
      </w:r>
      <w:r w:rsidRPr="0056325A">
        <w:rPr>
          <w:sz w:val="28"/>
          <w:szCs w:val="28"/>
        </w:rPr>
        <w:t xml:space="preserve"> 13%.</w:t>
      </w:r>
      <w:r>
        <w:rPr>
          <w:sz w:val="28"/>
          <w:szCs w:val="28"/>
        </w:rPr>
        <w:t xml:space="preserve"> </w:t>
      </w:r>
      <w:r w:rsidRPr="009C36B5">
        <w:rPr>
          <w:sz w:val="28"/>
          <w:szCs w:val="28"/>
        </w:rPr>
        <w:t>Экономия денежных средств по закупкам конкурентным способам состав</w:t>
      </w:r>
      <w:r>
        <w:rPr>
          <w:sz w:val="28"/>
          <w:szCs w:val="28"/>
        </w:rPr>
        <w:t>ила</w:t>
      </w:r>
      <w:r w:rsidRPr="009C36B5">
        <w:rPr>
          <w:sz w:val="28"/>
          <w:szCs w:val="28"/>
        </w:rPr>
        <w:t xml:space="preserve"> в 2021 году </w:t>
      </w:r>
      <w:r>
        <w:rPr>
          <w:sz w:val="28"/>
          <w:szCs w:val="28"/>
        </w:rPr>
        <w:t xml:space="preserve">- </w:t>
      </w:r>
      <w:r w:rsidRPr="009C36B5">
        <w:rPr>
          <w:sz w:val="28"/>
          <w:szCs w:val="28"/>
        </w:rPr>
        <w:t xml:space="preserve">11 025,1 тыс. руб. и </w:t>
      </w:r>
      <w:r>
        <w:rPr>
          <w:sz w:val="28"/>
          <w:szCs w:val="28"/>
        </w:rPr>
        <w:t xml:space="preserve">только </w:t>
      </w:r>
      <w:r w:rsidRPr="009C36B5">
        <w:rPr>
          <w:sz w:val="28"/>
          <w:szCs w:val="28"/>
        </w:rPr>
        <w:t>232,</w:t>
      </w:r>
      <w:r>
        <w:rPr>
          <w:sz w:val="28"/>
          <w:szCs w:val="28"/>
        </w:rPr>
        <w:t xml:space="preserve">2 тыс. руб. - за 9 месяцев 2022 года. Все это </w:t>
      </w:r>
      <w:r w:rsidRPr="00212968">
        <w:rPr>
          <w:sz w:val="28"/>
          <w:szCs w:val="28"/>
        </w:rPr>
        <w:t>свидетельствует о снижении эффективности расходования денежных средств на организацию питания.</w:t>
      </w:r>
    </w:p>
    <w:p w:rsidR="002A5ED7" w:rsidRDefault="002A5ED7" w:rsidP="00E73BA4">
      <w:pPr>
        <w:widowControl w:val="0"/>
        <w:autoSpaceDE w:val="0"/>
        <w:autoSpaceDN w:val="0"/>
        <w:adjustRightInd w:val="0"/>
        <w:ind w:firstLine="851"/>
        <w:jc w:val="both"/>
        <w:rPr>
          <w:sz w:val="28"/>
          <w:szCs w:val="28"/>
        </w:rPr>
      </w:pPr>
      <w:r>
        <w:rPr>
          <w:sz w:val="28"/>
          <w:szCs w:val="28"/>
        </w:rPr>
        <w:t xml:space="preserve">По результатам проверки пяти </w:t>
      </w:r>
      <w:r w:rsidRPr="00E844DE">
        <w:rPr>
          <w:sz w:val="28"/>
          <w:szCs w:val="28"/>
        </w:rPr>
        <w:t xml:space="preserve">дошкольных образовательных </w:t>
      </w:r>
      <w:r w:rsidRPr="00E844DE">
        <w:rPr>
          <w:sz w:val="28"/>
          <w:szCs w:val="28"/>
        </w:rPr>
        <w:lastRenderedPageBreak/>
        <w:t>организаци</w:t>
      </w:r>
      <w:r>
        <w:rPr>
          <w:sz w:val="28"/>
          <w:szCs w:val="28"/>
        </w:rPr>
        <w:t xml:space="preserve">и установлены </w:t>
      </w:r>
      <w:proofErr w:type="gramStart"/>
      <w:r>
        <w:rPr>
          <w:sz w:val="28"/>
          <w:szCs w:val="28"/>
        </w:rPr>
        <w:t>нарушения</w:t>
      </w:r>
      <w:proofErr w:type="gramEnd"/>
      <w:r>
        <w:rPr>
          <w:sz w:val="28"/>
          <w:szCs w:val="28"/>
        </w:rPr>
        <w:t xml:space="preserve"> и недостатки </w:t>
      </w:r>
      <w:r w:rsidRPr="00C920CC">
        <w:rPr>
          <w:sz w:val="28"/>
          <w:szCs w:val="28"/>
        </w:rPr>
        <w:t>санитарно-эпидемиологических правил и норм</w:t>
      </w:r>
      <w:r>
        <w:rPr>
          <w:sz w:val="28"/>
          <w:szCs w:val="28"/>
        </w:rPr>
        <w:t xml:space="preserve"> по вопросам организации питания:</w:t>
      </w:r>
    </w:p>
    <w:p w:rsidR="002A5ED7" w:rsidRPr="002E72B9" w:rsidRDefault="002A5ED7" w:rsidP="00E73BA4">
      <w:pPr>
        <w:widowControl w:val="0"/>
        <w:autoSpaceDE w:val="0"/>
        <w:autoSpaceDN w:val="0"/>
        <w:adjustRightInd w:val="0"/>
        <w:ind w:firstLine="851"/>
        <w:jc w:val="both"/>
        <w:rPr>
          <w:sz w:val="28"/>
          <w:szCs w:val="28"/>
        </w:rPr>
      </w:pPr>
      <w:r>
        <w:rPr>
          <w:sz w:val="28"/>
          <w:szCs w:val="28"/>
        </w:rPr>
        <w:t>- м</w:t>
      </w:r>
      <w:r w:rsidRPr="00C920CC">
        <w:rPr>
          <w:sz w:val="28"/>
          <w:szCs w:val="28"/>
        </w:rPr>
        <w:t xml:space="preserve">едицинским персоналом </w:t>
      </w:r>
      <w:r>
        <w:rPr>
          <w:sz w:val="28"/>
          <w:szCs w:val="28"/>
        </w:rPr>
        <w:t xml:space="preserve">учреждения </w:t>
      </w:r>
      <w:r w:rsidRPr="00C920CC">
        <w:rPr>
          <w:sz w:val="28"/>
          <w:szCs w:val="28"/>
        </w:rPr>
        <w:t xml:space="preserve">не </w:t>
      </w:r>
      <w:r>
        <w:rPr>
          <w:sz w:val="28"/>
          <w:szCs w:val="28"/>
        </w:rPr>
        <w:t>отражается</w:t>
      </w:r>
      <w:r w:rsidRPr="00C920CC">
        <w:rPr>
          <w:sz w:val="28"/>
          <w:szCs w:val="28"/>
        </w:rPr>
        <w:t xml:space="preserve"> ежедневный осмотр </w:t>
      </w:r>
      <w:r>
        <w:rPr>
          <w:sz w:val="28"/>
          <w:szCs w:val="28"/>
        </w:rPr>
        <w:t xml:space="preserve">каждого </w:t>
      </w:r>
      <w:r w:rsidRPr="00C920CC">
        <w:rPr>
          <w:sz w:val="28"/>
          <w:szCs w:val="28"/>
        </w:rPr>
        <w:t>работник</w:t>
      </w:r>
      <w:r>
        <w:rPr>
          <w:sz w:val="28"/>
          <w:szCs w:val="28"/>
        </w:rPr>
        <w:t>а</w:t>
      </w:r>
      <w:r w:rsidRPr="00C920CC">
        <w:rPr>
          <w:sz w:val="28"/>
          <w:szCs w:val="28"/>
        </w:rPr>
        <w:t xml:space="preserve"> на наличие заболеваний кожи рук и открытых поверхностей тела, признаков инфекционных </w:t>
      </w:r>
      <w:r w:rsidRPr="002E72B9">
        <w:rPr>
          <w:sz w:val="28"/>
          <w:szCs w:val="28"/>
        </w:rPr>
        <w:t>заболеваний (</w:t>
      </w:r>
      <w:r w:rsidRPr="002E72B9">
        <w:rPr>
          <w:i/>
          <w:iCs/>
          <w:sz w:val="28"/>
          <w:szCs w:val="28"/>
        </w:rPr>
        <w:t>МБДОУ ДС №2</w:t>
      </w:r>
      <w:r>
        <w:rPr>
          <w:i/>
          <w:iCs/>
          <w:sz w:val="28"/>
          <w:szCs w:val="28"/>
        </w:rPr>
        <w:t>, МБДОУ ДСКВ №16).</w:t>
      </w:r>
    </w:p>
    <w:p w:rsidR="002A5ED7" w:rsidRPr="002E72B9" w:rsidRDefault="002A5ED7" w:rsidP="00E73BA4">
      <w:pPr>
        <w:widowControl w:val="0"/>
        <w:autoSpaceDE w:val="0"/>
        <w:autoSpaceDN w:val="0"/>
        <w:adjustRightInd w:val="0"/>
        <w:ind w:firstLine="851"/>
        <w:jc w:val="both"/>
        <w:rPr>
          <w:sz w:val="28"/>
          <w:szCs w:val="28"/>
        </w:rPr>
      </w:pPr>
      <w:r>
        <w:rPr>
          <w:sz w:val="28"/>
          <w:szCs w:val="28"/>
        </w:rPr>
        <w:t>-</w:t>
      </w:r>
      <w:r w:rsidRPr="002E72B9">
        <w:rPr>
          <w:sz w:val="28"/>
          <w:szCs w:val="28"/>
        </w:rPr>
        <w:t xml:space="preserve"> </w:t>
      </w:r>
      <w:r>
        <w:rPr>
          <w:sz w:val="28"/>
          <w:szCs w:val="28"/>
        </w:rPr>
        <w:t>о</w:t>
      </w:r>
      <w:r w:rsidRPr="002E72B9">
        <w:rPr>
          <w:sz w:val="28"/>
          <w:szCs w:val="28"/>
        </w:rPr>
        <w:t>тбор суточных проб готовой продукции происходит не в полном объеме (</w:t>
      </w:r>
      <w:r w:rsidRPr="002E72B9">
        <w:rPr>
          <w:i/>
          <w:iCs/>
          <w:sz w:val="28"/>
          <w:szCs w:val="28"/>
        </w:rPr>
        <w:t>МБДОУ ДС №2</w:t>
      </w:r>
      <w:r>
        <w:rPr>
          <w:i/>
          <w:iCs/>
          <w:sz w:val="28"/>
          <w:szCs w:val="28"/>
        </w:rPr>
        <w:t xml:space="preserve">, </w:t>
      </w:r>
      <w:r w:rsidRPr="002E72B9">
        <w:rPr>
          <w:i/>
          <w:iCs/>
          <w:sz w:val="28"/>
          <w:szCs w:val="28"/>
        </w:rPr>
        <w:t>МБДОУ</w:t>
      </w:r>
      <w:r>
        <w:rPr>
          <w:i/>
          <w:iCs/>
          <w:sz w:val="28"/>
          <w:szCs w:val="28"/>
        </w:rPr>
        <w:t xml:space="preserve"> ДСКВ №25, </w:t>
      </w:r>
      <w:r w:rsidRPr="002E72B9">
        <w:rPr>
          <w:i/>
          <w:iCs/>
          <w:sz w:val="28"/>
          <w:szCs w:val="28"/>
        </w:rPr>
        <w:t>МБДОУ</w:t>
      </w:r>
      <w:r>
        <w:rPr>
          <w:i/>
          <w:iCs/>
          <w:sz w:val="28"/>
          <w:szCs w:val="28"/>
        </w:rPr>
        <w:t xml:space="preserve"> ДСКВ №30</w:t>
      </w:r>
      <w:r w:rsidRPr="002E72B9">
        <w:rPr>
          <w:i/>
          <w:iCs/>
          <w:sz w:val="28"/>
          <w:szCs w:val="28"/>
        </w:rPr>
        <w:t>)</w:t>
      </w:r>
      <w:r>
        <w:rPr>
          <w:i/>
          <w:iCs/>
          <w:sz w:val="28"/>
          <w:szCs w:val="28"/>
        </w:rPr>
        <w:t>.</w:t>
      </w:r>
      <w:r w:rsidRPr="002E72B9">
        <w:rPr>
          <w:sz w:val="28"/>
          <w:szCs w:val="28"/>
        </w:rPr>
        <w:t xml:space="preserve"> </w:t>
      </w:r>
    </w:p>
    <w:p w:rsidR="002A5ED7" w:rsidRDefault="002A5ED7" w:rsidP="00E73BA4">
      <w:pPr>
        <w:widowControl w:val="0"/>
        <w:autoSpaceDE w:val="0"/>
        <w:autoSpaceDN w:val="0"/>
        <w:adjustRightInd w:val="0"/>
        <w:ind w:firstLine="851"/>
        <w:jc w:val="both"/>
        <w:rPr>
          <w:sz w:val="28"/>
          <w:szCs w:val="28"/>
        </w:rPr>
      </w:pPr>
      <w:r>
        <w:rPr>
          <w:sz w:val="28"/>
          <w:szCs w:val="28"/>
        </w:rPr>
        <w:t>- в</w:t>
      </w:r>
      <w:r w:rsidRPr="002E72B9">
        <w:rPr>
          <w:sz w:val="28"/>
          <w:szCs w:val="28"/>
        </w:rPr>
        <w:t xml:space="preserve"> журнале учета температурного режима холодильного оборудования в проверяемом периоде не указаны точные данные температуры хранения суточных проб</w:t>
      </w:r>
      <w:r>
        <w:rPr>
          <w:sz w:val="28"/>
          <w:szCs w:val="28"/>
        </w:rPr>
        <w:t xml:space="preserve"> </w:t>
      </w:r>
      <w:r w:rsidRPr="002E72B9">
        <w:rPr>
          <w:sz w:val="28"/>
          <w:szCs w:val="28"/>
        </w:rPr>
        <w:t>(</w:t>
      </w:r>
      <w:r w:rsidRPr="002E72B9">
        <w:rPr>
          <w:i/>
          <w:iCs/>
          <w:sz w:val="28"/>
          <w:szCs w:val="28"/>
        </w:rPr>
        <w:t>МБДОУ ДСКВ №16)</w:t>
      </w:r>
      <w:r w:rsidRPr="002E72B9">
        <w:rPr>
          <w:sz w:val="28"/>
          <w:szCs w:val="28"/>
        </w:rPr>
        <w:t>.</w:t>
      </w:r>
    </w:p>
    <w:p w:rsidR="002A5ED7" w:rsidRPr="002E72B9" w:rsidRDefault="002A5ED7" w:rsidP="00E73BA4">
      <w:pPr>
        <w:widowControl w:val="0"/>
        <w:ind w:firstLine="851"/>
        <w:contextualSpacing/>
        <w:jc w:val="both"/>
        <w:rPr>
          <w:sz w:val="28"/>
          <w:szCs w:val="28"/>
        </w:rPr>
      </w:pPr>
      <w:r>
        <w:rPr>
          <w:sz w:val="28"/>
          <w:szCs w:val="28"/>
        </w:rPr>
        <w:t>-</w:t>
      </w:r>
      <w:r w:rsidRPr="002E72B9">
        <w:rPr>
          <w:sz w:val="28"/>
          <w:szCs w:val="28"/>
        </w:rPr>
        <w:t xml:space="preserve"> в журнале бракеража готовой продукции не отражена информация о снятии пробы готовых блюд (</w:t>
      </w:r>
      <w:r w:rsidRPr="002E72B9">
        <w:rPr>
          <w:i/>
          <w:iCs/>
          <w:sz w:val="28"/>
          <w:szCs w:val="28"/>
        </w:rPr>
        <w:t>МБДОУ ДС №2)</w:t>
      </w:r>
      <w:r w:rsidRPr="002E72B9">
        <w:rPr>
          <w:sz w:val="28"/>
          <w:szCs w:val="28"/>
        </w:rPr>
        <w:t>.</w:t>
      </w:r>
    </w:p>
    <w:p w:rsidR="002A5ED7" w:rsidRPr="002E72B9" w:rsidRDefault="002A5ED7" w:rsidP="00E73BA4">
      <w:pPr>
        <w:widowControl w:val="0"/>
        <w:ind w:firstLine="851"/>
        <w:contextualSpacing/>
        <w:jc w:val="both"/>
        <w:rPr>
          <w:sz w:val="28"/>
          <w:szCs w:val="28"/>
        </w:rPr>
      </w:pPr>
      <w:r>
        <w:rPr>
          <w:sz w:val="28"/>
          <w:szCs w:val="28"/>
        </w:rPr>
        <w:t>- в</w:t>
      </w:r>
      <w:r w:rsidRPr="002E72B9">
        <w:rPr>
          <w:sz w:val="28"/>
          <w:szCs w:val="28"/>
        </w:rPr>
        <w:t xml:space="preserve"> </w:t>
      </w:r>
      <w:r>
        <w:rPr>
          <w:sz w:val="28"/>
          <w:szCs w:val="28"/>
        </w:rPr>
        <w:t>с</w:t>
      </w:r>
      <w:r w:rsidRPr="002E72B9">
        <w:rPr>
          <w:sz w:val="28"/>
          <w:szCs w:val="28"/>
        </w:rPr>
        <w:t xml:space="preserve">остав </w:t>
      </w:r>
      <w:proofErr w:type="spellStart"/>
      <w:r w:rsidRPr="002E72B9">
        <w:rPr>
          <w:sz w:val="28"/>
          <w:szCs w:val="28"/>
        </w:rPr>
        <w:t>бракеражной</w:t>
      </w:r>
      <w:proofErr w:type="spellEnd"/>
      <w:r w:rsidRPr="002E72B9">
        <w:rPr>
          <w:sz w:val="28"/>
          <w:szCs w:val="28"/>
        </w:rPr>
        <w:t xml:space="preserve"> комиссии включены сотрудники ДОО не соответствующие </w:t>
      </w:r>
      <w:r>
        <w:rPr>
          <w:sz w:val="28"/>
          <w:szCs w:val="28"/>
        </w:rPr>
        <w:t xml:space="preserve">установленным </w:t>
      </w:r>
      <w:r w:rsidRPr="002E72B9">
        <w:rPr>
          <w:sz w:val="28"/>
          <w:szCs w:val="28"/>
        </w:rPr>
        <w:t>должностям</w:t>
      </w:r>
      <w:r>
        <w:rPr>
          <w:sz w:val="28"/>
          <w:szCs w:val="28"/>
        </w:rPr>
        <w:t xml:space="preserve"> </w:t>
      </w:r>
      <w:r w:rsidRPr="002E72B9">
        <w:rPr>
          <w:sz w:val="28"/>
          <w:szCs w:val="28"/>
        </w:rPr>
        <w:t>(</w:t>
      </w:r>
      <w:r w:rsidRPr="002E72B9">
        <w:rPr>
          <w:i/>
          <w:iCs/>
          <w:sz w:val="28"/>
          <w:szCs w:val="28"/>
        </w:rPr>
        <w:t>МБДОУ ДС №2)</w:t>
      </w:r>
      <w:r w:rsidRPr="002E72B9">
        <w:rPr>
          <w:sz w:val="28"/>
          <w:szCs w:val="28"/>
        </w:rPr>
        <w:t>.</w:t>
      </w:r>
    </w:p>
    <w:p w:rsidR="002A5ED7" w:rsidRPr="00161635" w:rsidRDefault="002A5ED7" w:rsidP="00E73BA4">
      <w:pPr>
        <w:widowControl w:val="0"/>
        <w:autoSpaceDE w:val="0"/>
        <w:autoSpaceDN w:val="0"/>
        <w:adjustRightInd w:val="0"/>
        <w:ind w:firstLine="851"/>
        <w:jc w:val="both"/>
        <w:rPr>
          <w:sz w:val="28"/>
          <w:szCs w:val="28"/>
        </w:rPr>
      </w:pPr>
      <w:r>
        <w:rPr>
          <w:sz w:val="28"/>
          <w:szCs w:val="28"/>
        </w:rPr>
        <w:t xml:space="preserve">- </w:t>
      </w:r>
      <w:r w:rsidRPr="00161635">
        <w:rPr>
          <w:sz w:val="28"/>
          <w:szCs w:val="28"/>
        </w:rPr>
        <w:t>в складск</w:t>
      </w:r>
      <w:r>
        <w:rPr>
          <w:sz w:val="28"/>
          <w:szCs w:val="28"/>
        </w:rPr>
        <w:t>их</w:t>
      </w:r>
      <w:r w:rsidRPr="00161635">
        <w:rPr>
          <w:sz w:val="28"/>
          <w:szCs w:val="28"/>
        </w:rPr>
        <w:t xml:space="preserve"> помещени</w:t>
      </w:r>
      <w:r>
        <w:rPr>
          <w:sz w:val="28"/>
          <w:szCs w:val="28"/>
        </w:rPr>
        <w:t>ях</w:t>
      </w:r>
      <w:r w:rsidRPr="00161635">
        <w:rPr>
          <w:sz w:val="28"/>
          <w:szCs w:val="28"/>
        </w:rPr>
        <w:t xml:space="preserve"> отсутствовал</w:t>
      </w:r>
      <w:r>
        <w:rPr>
          <w:sz w:val="28"/>
          <w:szCs w:val="28"/>
        </w:rPr>
        <w:t xml:space="preserve"> и (или)</w:t>
      </w:r>
      <w:r w:rsidRPr="00161635">
        <w:rPr>
          <w:sz w:val="28"/>
          <w:szCs w:val="28"/>
        </w:rPr>
        <w:t xml:space="preserve"> находился в нерабочем состоянии</w:t>
      </w:r>
      <w:r>
        <w:rPr>
          <w:sz w:val="28"/>
          <w:szCs w:val="28"/>
        </w:rPr>
        <w:t xml:space="preserve"> </w:t>
      </w:r>
      <w:r w:rsidRPr="00161635">
        <w:rPr>
          <w:sz w:val="28"/>
          <w:szCs w:val="28"/>
        </w:rPr>
        <w:t xml:space="preserve">измерительный прибор влажности воздуха </w:t>
      </w:r>
      <w:r>
        <w:rPr>
          <w:sz w:val="28"/>
          <w:szCs w:val="28"/>
        </w:rPr>
        <w:t>(</w:t>
      </w:r>
      <w:r w:rsidRPr="002E72B9">
        <w:rPr>
          <w:i/>
          <w:iCs/>
          <w:sz w:val="28"/>
          <w:szCs w:val="28"/>
        </w:rPr>
        <w:t>МБДОУ ДС №</w:t>
      </w:r>
      <w:r>
        <w:rPr>
          <w:i/>
          <w:iCs/>
          <w:sz w:val="28"/>
          <w:szCs w:val="28"/>
        </w:rPr>
        <w:t xml:space="preserve">2, </w:t>
      </w:r>
      <w:r w:rsidRPr="00E844DE">
        <w:rPr>
          <w:i/>
          <w:iCs/>
          <w:sz w:val="28"/>
          <w:szCs w:val="28"/>
        </w:rPr>
        <w:t>МБДОУ ДСКВ №30</w:t>
      </w:r>
      <w:r>
        <w:rPr>
          <w:i/>
          <w:iCs/>
          <w:sz w:val="28"/>
          <w:szCs w:val="28"/>
        </w:rPr>
        <w:t>);</w:t>
      </w:r>
      <w:r w:rsidRPr="00161635">
        <w:rPr>
          <w:sz w:val="28"/>
          <w:szCs w:val="28"/>
        </w:rPr>
        <w:t xml:space="preserve"> </w:t>
      </w:r>
    </w:p>
    <w:p w:rsidR="002A5ED7" w:rsidRDefault="002A5ED7" w:rsidP="00E73BA4">
      <w:pPr>
        <w:widowControl w:val="0"/>
        <w:autoSpaceDE w:val="0"/>
        <w:autoSpaceDN w:val="0"/>
        <w:adjustRightInd w:val="0"/>
        <w:ind w:firstLine="851"/>
        <w:jc w:val="both"/>
        <w:rPr>
          <w:sz w:val="28"/>
          <w:szCs w:val="28"/>
        </w:rPr>
      </w:pPr>
      <w:r>
        <w:rPr>
          <w:sz w:val="28"/>
          <w:szCs w:val="28"/>
        </w:rPr>
        <w:t xml:space="preserve">- по результатам снятия остатков продуктов питания на складе в двух ДОО установлены излишки и недостачи: </w:t>
      </w:r>
      <w:r w:rsidRPr="00E844DE">
        <w:rPr>
          <w:i/>
          <w:iCs/>
          <w:sz w:val="28"/>
          <w:szCs w:val="28"/>
        </w:rPr>
        <w:t>(МБДОУ ДСКВ №25)</w:t>
      </w:r>
      <w:r>
        <w:rPr>
          <w:sz w:val="28"/>
          <w:szCs w:val="28"/>
        </w:rPr>
        <w:t xml:space="preserve"> -</w:t>
      </w:r>
      <w:r w:rsidRPr="00941BB6">
        <w:rPr>
          <w:sz w:val="28"/>
          <w:szCs w:val="28"/>
        </w:rPr>
        <w:t xml:space="preserve"> недостача продуктов питания на сумму 289 руб. 80 коп</w:t>
      </w:r>
      <w:proofErr w:type="gramStart"/>
      <w:r w:rsidRPr="00941BB6">
        <w:rPr>
          <w:sz w:val="28"/>
          <w:szCs w:val="28"/>
        </w:rPr>
        <w:t xml:space="preserve">., </w:t>
      </w:r>
      <w:r w:rsidRPr="00E844DE">
        <w:rPr>
          <w:i/>
          <w:iCs/>
          <w:sz w:val="28"/>
          <w:szCs w:val="28"/>
        </w:rPr>
        <w:t>(</w:t>
      </w:r>
      <w:proofErr w:type="gramEnd"/>
      <w:r w:rsidRPr="00E844DE">
        <w:rPr>
          <w:i/>
          <w:iCs/>
          <w:sz w:val="28"/>
          <w:szCs w:val="28"/>
        </w:rPr>
        <w:t>МБДОУ ДСКВ №30)</w:t>
      </w:r>
      <w:r w:rsidRPr="00941BB6">
        <w:rPr>
          <w:sz w:val="28"/>
          <w:szCs w:val="28"/>
        </w:rPr>
        <w:t xml:space="preserve"> </w:t>
      </w:r>
      <w:r>
        <w:rPr>
          <w:sz w:val="28"/>
          <w:szCs w:val="28"/>
        </w:rPr>
        <w:t>-</w:t>
      </w:r>
      <w:r w:rsidRPr="00941BB6">
        <w:rPr>
          <w:sz w:val="28"/>
          <w:szCs w:val="28"/>
        </w:rPr>
        <w:t xml:space="preserve"> недостача на сумму 417 руб</w:t>
      </w:r>
      <w:r>
        <w:rPr>
          <w:sz w:val="28"/>
          <w:szCs w:val="28"/>
        </w:rPr>
        <w:t xml:space="preserve">. </w:t>
      </w:r>
      <w:r w:rsidRPr="00941BB6">
        <w:rPr>
          <w:sz w:val="28"/>
          <w:szCs w:val="28"/>
        </w:rPr>
        <w:t>19 коп., излишек</w:t>
      </w:r>
      <w:r>
        <w:rPr>
          <w:sz w:val="28"/>
          <w:szCs w:val="28"/>
        </w:rPr>
        <w:t xml:space="preserve"> </w:t>
      </w:r>
      <w:r w:rsidRPr="00941BB6">
        <w:rPr>
          <w:sz w:val="28"/>
          <w:szCs w:val="28"/>
        </w:rPr>
        <w:t>на сумму 22 руб</w:t>
      </w:r>
      <w:r>
        <w:rPr>
          <w:sz w:val="28"/>
          <w:szCs w:val="28"/>
        </w:rPr>
        <w:t>.</w:t>
      </w:r>
      <w:r w:rsidRPr="00941BB6">
        <w:rPr>
          <w:sz w:val="28"/>
          <w:szCs w:val="28"/>
        </w:rPr>
        <w:t xml:space="preserve"> 50 коп. </w:t>
      </w:r>
    </w:p>
    <w:p w:rsidR="002A5ED7" w:rsidRDefault="002A5ED7" w:rsidP="00E73BA4">
      <w:pPr>
        <w:widowControl w:val="0"/>
        <w:ind w:firstLine="851"/>
        <w:jc w:val="both"/>
        <w:rPr>
          <w:sz w:val="28"/>
          <w:szCs w:val="20"/>
        </w:rPr>
      </w:pPr>
      <w:r>
        <w:rPr>
          <w:sz w:val="28"/>
          <w:szCs w:val="20"/>
        </w:rPr>
        <w:t xml:space="preserve">В соответствии с представленной управлением образованием информацией и документами, все нарушения и недостатки устранены в полном объеме. Денежные средства внесены на лицевые счета дошкольных организаций. Управлением образования разработаны методические рекомендации по подготовке документов планирования и осуществления закупок. </w:t>
      </w:r>
      <w:proofErr w:type="gramStart"/>
      <w:r>
        <w:rPr>
          <w:sz w:val="28"/>
          <w:szCs w:val="20"/>
        </w:rPr>
        <w:t xml:space="preserve">В целях оказания помощи в подготовке закупочной документации и осуществлении закупок, в МКУ «ЦБ образовательных учреждений </w:t>
      </w:r>
      <w:proofErr w:type="spellStart"/>
      <w:r>
        <w:rPr>
          <w:sz w:val="28"/>
          <w:szCs w:val="20"/>
        </w:rPr>
        <w:t>Ейского</w:t>
      </w:r>
      <w:proofErr w:type="spellEnd"/>
      <w:r>
        <w:rPr>
          <w:sz w:val="28"/>
          <w:szCs w:val="20"/>
        </w:rPr>
        <w:t xml:space="preserve"> района» функционирует отдел обеспечения контрактной системы и заключены соглашения с подведомственными управлению образованием образовательными организациями о взаимодействии в сфере обеспечения контрактной системы и о проведении закупок.</w:t>
      </w:r>
      <w:proofErr w:type="gramEnd"/>
    </w:p>
    <w:p w:rsidR="002A5ED7" w:rsidRDefault="002A5ED7" w:rsidP="00E73BA4">
      <w:pPr>
        <w:ind w:firstLine="851"/>
        <w:jc w:val="both"/>
        <w:rPr>
          <w:sz w:val="28"/>
          <w:szCs w:val="20"/>
        </w:rPr>
      </w:pPr>
    </w:p>
    <w:p w:rsidR="002A5ED7" w:rsidRDefault="002A5ED7" w:rsidP="00E73BA4">
      <w:pPr>
        <w:widowControl w:val="0"/>
        <w:ind w:firstLine="851"/>
        <w:jc w:val="both"/>
        <w:rPr>
          <w:sz w:val="28"/>
          <w:szCs w:val="28"/>
        </w:rPr>
      </w:pPr>
      <w:r>
        <w:rPr>
          <w:sz w:val="28"/>
          <w:szCs w:val="20"/>
        </w:rPr>
        <w:t xml:space="preserve">3.3.2. </w:t>
      </w:r>
      <w:r w:rsidRPr="002F3DEA">
        <w:rPr>
          <w:b/>
          <w:bCs/>
          <w:sz w:val="28"/>
          <w:szCs w:val="28"/>
        </w:rPr>
        <w:t>Аудит</w:t>
      </w:r>
      <w:r>
        <w:rPr>
          <w:b/>
          <w:bCs/>
          <w:sz w:val="28"/>
          <w:szCs w:val="28"/>
        </w:rPr>
        <w:t>ом</w:t>
      </w:r>
      <w:r w:rsidRPr="002F3DEA">
        <w:rPr>
          <w:b/>
          <w:bCs/>
          <w:sz w:val="28"/>
          <w:szCs w:val="28"/>
        </w:rPr>
        <w:t xml:space="preserve"> эффективности использования бюджетных средств, выделенных на проведение ремонтных работ зданий (нежилых помещений)</w:t>
      </w:r>
      <w:r>
        <w:rPr>
          <w:b/>
          <w:bCs/>
          <w:sz w:val="28"/>
          <w:szCs w:val="28"/>
        </w:rPr>
        <w:t xml:space="preserve"> </w:t>
      </w:r>
      <w:r w:rsidRPr="00C25C65">
        <w:rPr>
          <w:bCs/>
          <w:sz w:val="28"/>
          <w:szCs w:val="28"/>
        </w:rPr>
        <w:t>п</w:t>
      </w:r>
      <w:r>
        <w:rPr>
          <w:sz w:val="28"/>
          <w:szCs w:val="28"/>
        </w:rPr>
        <w:t xml:space="preserve">роанализированы расходы бюджета за 2021 – 2022 годы на проведение ремонтных работ нежилых помещений (зданий), закрепленных на праве оперативного управления за образовательными организациями </w:t>
      </w:r>
      <w:proofErr w:type="spellStart"/>
      <w:r>
        <w:rPr>
          <w:sz w:val="28"/>
          <w:szCs w:val="28"/>
        </w:rPr>
        <w:t>Ейского</w:t>
      </w:r>
      <w:proofErr w:type="spellEnd"/>
      <w:r>
        <w:rPr>
          <w:sz w:val="28"/>
          <w:szCs w:val="28"/>
        </w:rPr>
        <w:t xml:space="preserve"> района </w:t>
      </w:r>
      <w:r w:rsidRPr="00E758DD">
        <w:rPr>
          <w:sz w:val="28"/>
          <w:szCs w:val="28"/>
        </w:rPr>
        <w:t xml:space="preserve">в рамках реализации отдельных мероприятий муниципальной программы «Развитие образования </w:t>
      </w:r>
      <w:proofErr w:type="gramStart"/>
      <w:r w:rsidRPr="00E758DD">
        <w:rPr>
          <w:sz w:val="28"/>
          <w:szCs w:val="28"/>
        </w:rPr>
        <w:t>в</w:t>
      </w:r>
      <w:proofErr w:type="gramEnd"/>
      <w:r w:rsidRPr="00E758DD">
        <w:rPr>
          <w:sz w:val="28"/>
          <w:szCs w:val="28"/>
        </w:rPr>
        <w:t xml:space="preserve"> </w:t>
      </w:r>
      <w:proofErr w:type="gramStart"/>
      <w:r w:rsidRPr="00E758DD">
        <w:rPr>
          <w:sz w:val="28"/>
          <w:szCs w:val="28"/>
        </w:rPr>
        <w:t>Ейском</w:t>
      </w:r>
      <w:proofErr w:type="gramEnd"/>
      <w:r w:rsidRPr="00E758DD">
        <w:rPr>
          <w:sz w:val="28"/>
          <w:szCs w:val="28"/>
        </w:rPr>
        <w:t xml:space="preserve"> районе»</w:t>
      </w:r>
      <w:r>
        <w:rPr>
          <w:sz w:val="28"/>
          <w:szCs w:val="28"/>
        </w:rPr>
        <w:t xml:space="preserve">. </w:t>
      </w:r>
    </w:p>
    <w:p w:rsidR="002A5ED7" w:rsidRDefault="002A5ED7" w:rsidP="00E73BA4">
      <w:pPr>
        <w:widowControl w:val="0"/>
        <w:ind w:firstLine="851"/>
        <w:jc w:val="both"/>
        <w:rPr>
          <w:sz w:val="28"/>
          <w:szCs w:val="28"/>
        </w:rPr>
      </w:pPr>
      <w:r>
        <w:rPr>
          <w:sz w:val="28"/>
          <w:szCs w:val="28"/>
        </w:rPr>
        <w:t xml:space="preserve">В анализируемом периоде капитальный ремонт проведен в 63 организациях, из которых 30 – общеобразовательные организации, 33- организации дошкольного образования. Текущий ремонт проведен в 19 </w:t>
      </w:r>
      <w:r>
        <w:rPr>
          <w:sz w:val="28"/>
          <w:szCs w:val="28"/>
        </w:rPr>
        <w:lastRenderedPageBreak/>
        <w:t>образовательных организациях, из которых 13 – общеобразовательные организации, 6 – организации дошкольного образования.</w:t>
      </w:r>
    </w:p>
    <w:p w:rsidR="002A5ED7" w:rsidRDefault="002A5ED7" w:rsidP="00E73BA4">
      <w:pPr>
        <w:widowControl w:val="0"/>
        <w:ind w:firstLine="851"/>
        <w:jc w:val="both"/>
        <w:rPr>
          <w:sz w:val="28"/>
          <w:szCs w:val="28"/>
        </w:rPr>
      </w:pPr>
      <w:r>
        <w:rPr>
          <w:sz w:val="28"/>
          <w:szCs w:val="28"/>
        </w:rPr>
        <w:t>Общий объем расходов на проведение ремонтных работ с учетом выполнения планируемых и непредвиденных работ - в 2021 году составил 38 162,5 тыс. рублей, в 2022 году - 70 027,4 тыс. рублей.</w:t>
      </w:r>
    </w:p>
    <w:p w:rsidR="002A5ED7" w:rsidRDefault="002A5ED7" w:rsidP="00E73BA4">
      <w:pPr>
        <w:widowControl w:val="0"/>
        <w:ind w:firstLine="851"/>
        <w:jc w:val="both"/>
        <w:rPr>
          <w:sz w:val="28"/>
          <w:szCs w:val="28"/>
        </w:rPr>
      </w:pPr>
      <w:r>
        <w:rPr>
          <w:sz w:val="28"/>
          <w:szCs w:val="28"/>
        </w:rPr>
        <w:t>На проведение капитального ремонта образовательными организациями израсходовано: в 2021 году – 33 984,5 тыс. рублей, в 2022 году - 59 030,9 тыс. рублей.</w:t>
      </w:r>
    </w:p>
    <w:p w:rsidR="002A5ED7" w:rsidRDefault="002A5ED7" w:rsidP="00E73BA4">
      <w:pPr>
        <w:widowControl w:val="0"/>
        <w:ind w:firstLine="851"/>
        <w:jc w:val="both"/>
        <w:rPr>
          <w:sz w:val="28"/>
          <w:szCs w:val="28"/>
        </w:rPr>
      </w:pPr>
      <w:r>
        <w:rPr>
          <w:sz w:val="28"/>
          <w:szCs w:val="28"/>
        </w:rPr>
        <w:t>Специалистами контрольно-счетной палаты отмечается, что здания учебно-воспитательного назначения, переданные образовательным организациям, с каждым годом все больше нуждаются в проведении ремонтных работ.</w:t>
      </w:r>
    </w:p>
    <w:p w:rsidR="002A5ED7" w:rsidRDefault="002A5ED7" w:rsidP="00E73BA4">
      <w:pPr>
        <w:widowControl w:val="0"/>
        <w:ind w:firstLine="851"/>
        <w:jc w:val="both"/>
        <w:rPr>
          <w:sz w:val="28"/>
          <w:szCs w:val="28"/>
        </w:rPr>
      </w:pPr>
      <w:r w:rsidRPr="00CB4F95">
        <w:rPr>
          <w:i/>
          <w:iCs/>
          <w:sz w:val="28"/>
          <w:szCs w:val="28"/>
        </w:rPr>
        <w:t xml:space="preserve">Анализом исполнения заключенных в проверяемом периоде контрактов на проведение капитального ремонта зданий (нежилых помещений) </w:t>
      </w:r>
      <w:r>
        <w:rPr>
          <w:sz w:val="28"/>
          <w:szCs w:val="28"/>
        </w:rPr>
        <w:t xml:space="preserve">установлены случаи изменения (увеличение, уменьшения) стоимости заключенных контрактов в ходе их исполнения. Увеличение (уменьшение) стоимости работ по контрактам связано с изменением объемов запланированных работ, заменой отдельных видов работ, увеличением стоимости материалов. </w:t>
      </w:r>
    </w:p>
    <w:p w:rsidR="002A5ED7" w:rsidRDefault="002A5ED7" w:rsidP="00E73BA4">
      <w:pPr>
        <w:widowControl w:val="0"/>
        <w:ind w:firstLine="851"/>
        <w:jc w:val="both"/>
        <w:rPr>
          <w:sz w:val="28"/>
          <w:szCs w:val="28"/>
        </w:rPr>
      </w:pPr>
      <w:r>
        <w:rPr>
          <w:sz w:val="28"/>
          <w:szCs w:val="28"/>
        </w:rPr>
        <w:t>По 7-ми заключенным с применением конкурентных способов закупки контрактам на проведение капитального ремонта в 2022 году рост стоимости работ составил 7 004,1 тыс. рублей (или 25,5%), из которых по двум контрактам увеличены цены составило 6 044,8 тыс. рублей (или 74% и 97,7%).</w:t>
      </w:r>
    </w:p>
    <w:p w:rsidR="002A5ED7" w:rsidRDefault="002A5ED7" w:rsidP="00E73BA4">
      <w:pPr>
        <w:widowControl w:val="0"/>
        <w:ind w:firstLine="851"/>
        <w:jc w:val="both"/>
        <w:rPr>
          <w:sz w:val="28"/>
          <w:szCs w:val="28"/>
        </w:rPr>
      </w:pPr>
      <w:r>
        <w:rPr>
          <w:sz w:val="28"/>
          <w:szCs w:val="28"/>
        </w:rPr>
        <w:t xml:space="preserve">В целях </w:t>
      </w:r>
      <w:proofErr w:type="gramStart"/>
      <w:r>
        <w:rPr>
          <w:sz w:val="28"/>
          <w:szCs w:val="28"/>
        </w:rPr>
        <w:t>проверки обоснованности увеличения стоимости работ</w:t>
      </w:r>
      <w:proofErr w:type="gramEnd"/>
      <w:r>
        <w:rPr>
          <w:sz w:val="28"/>
          <w:szCs w:val="28"/>
        </w:rPr>
        <w:t xml:space="preserve"> по контрактам проанализированы три наиболее крупные закупки: </w:t>
      </w:r>
      <w:proofErr w:type="gramStart"/>
      <w:r>
        <w:rPr>
          <w:sz w:val="28"/>
          <w:szCs w:val="28"/>
        </w:rPr>
        <w:t>МБОУ СОШ №7 г. Ейска (8454,4 тыс. рублей), МБОУ лицей №4 г. Ейска (2900 тыс. рублей) и МБОУ СОШ №23 с. Воронцовка (3992,6 тыс. рублей).</w:t>
      </w:r>
      <w:proofErr w:type="gramEnd"/>
    </w:p>
    <w:p w:rsidR="002A5ED7" w:rsidRDefault="002A5ED7" w:rsidP="00E73BA4">
      <w:pPr>
        <w:widowControl w:val="0"/>
        <w:ind w:firstLine="851"/>
        <w:jc w:val="both"/>
        <w:rPr>
          <w:rFonts w:eastAsia="Calibri"/>
          <w:sz w:val="28"/>
          <w:szCs w:val="28"/>
        </w:rPr>
      </w:pPr>
      <w:r>
        <w:rPr>
          <w:sz w:val="28"/>
          <w:szCs w:val="28"/>
        </w:rPr>
        <w:t xml:space="preserve">1) </w:t>
      </w:r>
      <w:proofErr w:type="gramStart"/>
      <w:r w:rsidRPr="001F68A2">
        <w:rPr>
          <w:b/>
          <w:bCs/>
          <w:sz w:val="28"/>
          <w:szCs w:val="28"/>
        </w:rPr>
        <w:t>Капитальный</w:t>
      </w:r>
      <w:proofErr w:type="gramEnd"/>
      <w:r w:rsidRPr="001F68A2">
        <w:rPr>
          <w:b/>
          <w:bCs/>
          <w:sz w:val="28"/>
          <w:szCs w:val="28"/>
        </w:rPr>
        <w:t xml:space="preserve"> ремонта </w:t>
      </w:r>
      <w:r w:rsidRPr="001F68A2">
        <w:rPr>
          <w:rFonts w:eastAsia="Calibri"/>
          <w:b/>
          <w:bCs/>
          <w:sz w:val="28"/>
          <w:szCs w:val="28"/>
        </w:rPr>
        <w:t>кровли здания МБОУ СОШ №7.</w:t>
      </w:r>
      <w:r>
        <w:rPr>
          <w:rFonts w:eastAsia="Calibri"/>
          <w:sz w:val="28"/>
          <w:szCs w:val="28"/>
        </w:rPr>
        <w:t xml:space="preserve"> </w:t>
      </w:r>
      <w:r>
        <w:rPr>
          <w:sz w:val="28"/>
          <w:szCs w:val="28"/>
        </w:rPr>
        <w:t xml:space="preserve">Увеличение суммы контракта на проведение капитального ремонта </w:t>
      </w:r>
      <w:r w:rsidRPr="0046667F">
        <w:rPr>
          <w:rFonts w:eastAsia="Calibri"/>
          <w:sz w:val="28"/>
          <w:szCs w:val="28"/>
        </w:rPr>
        <w:t>кровли здания МБОУ СОШ №7</w:t>
      </w:r>
      <w:r>
        <w:rPr>
          <w:rFonts w:eastAsia="Calibri"/>
          <w:sz w:val="28"/>
          <w:szCs w:val="28"/>
        </w:rPr>
        <w:t xml:space="preserve"> составило 0,3% или 25,8 тыс. рублей. Контрольно-счетной палатой выполнены контрольные обмеры принятых и оплаченных по контракту отдельных видов работ. По результатам обмеров расхождений и отклонений не выявлено.</w:t>
      </w:r>
    </w:p>
    <w:p w:rsidR="002A5ED7" w:rsidRDefault="002A5ED7" w:rsidP="00E73BA4">
      <w:pPr>
        <w:widowControl w:val="0"/>
        <w:ind w:firstLine="851"/>
        <w:jc w:val="both"/>
        <w:rPr>
          <w:rFonts w:eastAsia="Calibri"/>
          <w:sz w:val="28"/>
          <w:szCs w:val="28"/>
        </w:rPr>
      </w:pPr>
      <w:r>
        <w:rPr>
          <w:rFonts w:eastAsia="Calibri"/>
          <w:sz w:val="28"/>
          <w:szCs w:val="28"/>
        </w:rPr>
        <w:t>При осмотре кровли обнаружена незакрепленная крышка вентиляционного канала (шахты) и слетевший колпак аэратора (защита для предотвращения попадания мусора и воды в вентиляционные шахты).</w:t>
      </w:r>
    </w:p>
    <w:p w:rsidR="002A5ED7" w:rsidRPr="00E32EE6" w:rsidRDefault="002A5ED7" w:rsidP="00E73BA4">
      <w:pPr>
        <w:widowControl w:val="0"/>
        <w:ind w:firstLine="851"/>
        <w:jc w:val="both"/>
        <w:rPr>
          <w:rFonts w:eastAsia="Calibri"/>
          <w:sz w:val="28"/>
          <w:szCs w:val="28"/>
        </w:rPr>
      </w:pPr>
      <w:r w:rsidRPr="001F68A2">
        <w:rPr>
          <w:rFonts w:eastAsia="Calibri"/>
          <w:iCs/>
          <w:sz w:val="28"/>
          <w:szCs w:val="28"/>
        </w:rPr>
        <w:t xml:space="preserve">Контрольно-счетной палатой было рекомендовано для предотвращения </w:t>
      </w:r>
      <w:r>
        <w:rPr>
          <w:rFonts w:eastAsia="Calibri"/>
          <w:iCs/>
          <w:sz w:val="28"/>
          <w:szCs w:val="28"/>
        </w:rPr>
        <w:t>повреждения кровли</w:t>
      </w:r>
      <w:r w:rsidRPr="001F68A2">
        <w:rPr>
          <w:rFonts w:eastAsia="Calibri"/>
          <w:iCs/>
          <w:sz w:val="28"/>
          <w:szCs w:val="28"/>
        </w:rPr>
        <w:t xml:space="preserve"> </w:t>
      </w:r>
      <w:proofErr w:type="gramStart"/>
      <w:r w:rsidRPr="001F68A2">
        <w:rPr>
          <w:rFonts w:eastAsia="Calibri"/>
          <w:iCs/>
          <w:sz w:val="28"/>
          <w:szCs w:val="28"/>
        </w:rPr>
        <w:t>выполн</w:t>
      </w:r>
      <w:r>
        <w:rPr>
          <w:rFonts w:eastAsia="Calibri"/>
          <w:iCs/>
          <w:sz w:val="28"/>
          <w:szCs w:val="28"/>
        </w:rPr>
        <w:t>я</w:t>
      </w:r>
      <w:r w:rsidRPr="001F68A2">
        <w:rPr>
          <w:rFonts w:eastAsia="Calibri"/>
          <w:iCs/>
          <w:sz w:val="28"/>
          <w:szCs w:val="28"/>
        </w:rPr>
        <w:t>ть</w:t>
      </w:r>
      <w:proofErr w:type="gramEnd"/>
      <w:r w:rsidRPr="001F68A2">
        <w:rPr>
          <w:rFonts w:eastAsia="Calibri"/>
          <w:iCs/>
          <w:sz w:val="28"/>
          <w:szCs w:val="28"/>
        </w:rPr>
        <w:t xml:space="preserve"> необходимые мероприятия по </w:t>
      </w:r>
      <w:r w:rsidRPr="00C049A3">
        <w:rPr>
          <w:rFonts w:eastAsia="Calibri"/>
          <w:sz w:val="28"/>
          <w:szCs w:val="28"/>
        </w:rPr>
        <w:t>обслуживани</w:t>
      </w:r>
      <w:r>
        <w:rPr>
          <w:rFonts w:eastAsia="Calibri"/>
          <w:sz w:val="28"/>
          <w:szCs w:val="28"/>
        </w:rPr>
        <w:t>ю</w:t>
      </w:r>
      <w:r w:rsidRPr="00C049A3">
        <w:rPr>
          <w:rFonts w:eastAsia="Calibri"/>
          <w:sz w:val="28"/>
          <w:szCs w:val="28"/>
        </w:rPr>
        <w:t xml:space="preserve"> крыш</w:t>
      </w:r>
      <w:r w:rsidRPr="00AD4989">
        <w:rPr>
          <w:rFonts w:eastAsia="Calibri"/>
          <w:iCs/>
          <w:sz w:val="28"/>
          <w:szCs w:val="28"/>
        </w:rPr>
        <w:t xml:space="preserve"> </w:t>
      </w:r>
      <w:r w:rsidRPr="001F68A2">
        <w:rPr>
          <w:rFonts w:eastAsia="Calibri"/>
          <w:iCs/>
          <w:sz w:val="28"/>
          <w:szCs w:val="28"/>
        </w:rPr>
        <w:t>в соответствии с техническими рекомендациями</w:t>
      </w:r>
      <w:r w:rsidRPr="00AD4989">
        <w:rPr>
          <w:rFonts w:eastAsia="Calibri"/>
          <w:iCs/>
          <w:sz w:val="28"/>
          <w:szCs w:val="28"/>
        </w:rPr>
        <w:t xml:space="preserve"> </w:t>
      </w:r>
      <w:r w:rsidRPr="001F68A2">
        <w:rPr>
          <w:rFonts w:eastAsia="Calibri"/>
          <w:iCs/>
          <w:sz w:val="28"/>
          <w:szCs w:val="28"/>
        </w:rPr>
        <w:t>содержания и обслуживание крыш</w:t>
      </w:r>
      <w:r>
        <w:rPr>
          <w:rFonts w:eastAsia="Calibri"/>
          <w:iCs/>
          <w:sz w:val="28"/>
          <w:szCs w:val="28"/>
        </w:rPr>
        <w:t xml:space="preserve"> (</w:t>
      </w:r>
      <w:r w:rsidRPr="00E32EE6">
        <w:rPr>
          <w:rFonts w:eastAsia="Calibri"/>
          <w:sz w:val="28"/>
          <w:szCs w:val="28"/>
        </w:rPr>
        <w:t>визуальные осмотр</w:t>
      </w:r>
      <w:r>
        <w:rPr>
          <w:rFonts w:eastAsia="Calibri"/>
          <w:sz w:val="28"/>
          <w:szCs w:val="28"/>
        </w:rPr>
        <w:t>,</w:t>
      </w:r>
      <w:r w:rsidRPr="00C049A3">
        <w:rPr>
          <w:rFonts w:eastAsia="Calibri"/>
          <w:sz w:val="28"/>
          <w:szCs w:val="28"/>
        </w:rPr>
        <w:t xml:space="preserve"> техническое обследование</w:t>
      </w:r>
      <w:r>
        <w:rPr>
          <w:rFonts w:eastAsia="Calibri"/>
          <w:sz w:val="28"/>
          <w:szCs w:val="28"/>
        </w:rPr>
        <w:t>).</w:t>
      </w:r>
      <w:r w:rsidRPr="00C049A3">
        <w:rPr>
          <w:rFonts w:eastAsia="Calibri"/>
          <w:sz w:val="28"/>
          <w:szCs w:val="28"/>
        </w:rPr>
        <w:t xml:space="preserve"> Визуальные осмотры крыши следует проводить регулярно, минимум два раза в год:</w:t>
      </w:r>
      <w:r>
        <w:rPr>
          <w:rFonts w:eastAsia="Calibri"/>
          <w:sz w:val="28"/>
          <w:szCs w:val="28"/>
        </w:rPr>
        <w:t xml:space="preserve"> </w:t>
      </w:r>
      <w:r w:rsidRPr="00C049A3">
        <w:rPr>
          <w:rFonts w:eastAsia="Calibri"/>
          <w:sz w:val="28"/>
          <w:szCs w:val="28"/>
        </w:rPr>
        <w:t xml:space="preserve">весной и осенью до начала отопительного сезона. </w:t>
      </w:r>
      <w:r w:rsidRPr="00E32EE6">
        <w:rPr>
          <w:rFonts w:eastAsia="Calibri"/>
          <w:sz w:val="28"/>
          <w:szCs w:val="28"/>
        </w:rPr>
        <w:t>Для плоских крыш визуальный осмотр необходимо проводить четыре раза в год (раз в квартал)</w:t>
      </w:r>
      <w:r>
        <w:rPr>
          <w:rFonts w:eastAsia="Calibri"/>
          <w:sz w:val="28"/>
          <w:szCs w:val="28"/>
        </w:rPr>
        <w:t xml:space="preserve">, а также </w:t>
      </w:r>
      <w:r w:rsidRPr="00C049A3">
        <w:rPr>
          <w:rFonts w:eastAsia="Calibri"/>
          <w:sz w:val="28"/>
          <w:szCs w:val="28"/>
        </w:rPr>
        <w:t>внеочередные осмотры</w:t>
      </w:r>
      <w:r>
        <w:rPr>
          <w:rFonts w:eastAsia="Calibri"/>
          <w:sz w:val="28"/>
          <w:szCs w:val="28"/>
        </w:rPr>
        <w:t xml:space="preserve"> после </w:t>
      </w:r>
      <w:r w:rsidRPr="00C049A3">
        <w:rPr>
          <w:rFonts w:eastAsia="Calibri"/>
          <w:sz w:val="28"/>
          <w:szCs w:val="28"/>
        </w:rPr>
        <w:t>явлений стихийного характера</w:t>
      </w:r>
      <w:r w:rsidRPr="00E32EE6">
        <w:rPr>
          <w:rFonts w:eastAsia="Calibri"/>
          <w:sz w:val="28"/>
          <w:szCs w:val="28"/>
        </w:rPr>
        <w:t>.</w:t>
      </w:r>
    </w:p>
    <w:p w:rsidR="002A5ED7" w:rsidRPr="00C63351" w:rsidRDefault="002A5ED7" w:rsidP="00E73BA4">
      <w:pPr>
        <w:pStyle w:val="a6"/>
        <w:widowControl w:val="0"/>
        <w:ind w:left="0" w:firstLine="851"/>
        <w:jc w:val="both"/>
        <w:rPr>
          <w:rFonts w:eastAsia="Calibri"/>
          <w:sz w:val="28"/>
          <w:szCs w:val="28"/>
        </w:rPr>
      </w:pPr>
      <w:r>
        <w:rPr>
          <w:rFonts w:eastAsia="Calibri"/>
          <w:sz w:val="28"/>
          <w:szCs w:val="28"/>
        </w:rPr>
        <w:lastRenderedPageBreak/>
        <w:t xml:space="preserve">2) </w:t>
      </w:r>
      <w:r w:rsidRPr="001F68A2">
        <w:rPr>
          <w:rFonts w:eastAsia="Calibri"/>
          <w:b/>
          <w:bCs/>
          <w:sz w:val="28"/>
          <w:szCs w:val="28"/>
        </w:rPr>
        <w:t>Капитальн</w:t>
      </w:r>
      <w:r>
        <w:rPr>
          <w:rFonts w:eastAsia="Calibri"/>
          <w:b/>
          <w:bCs/>
          <w:sz w:val="28"/>
          <w:szCs w:val="28"/>
        </w:rPr>
        <w:t>ый</w:t>
      </w:r>
      <w:r w:rsidRPr="001F68A2">
        <w:rPr>
          <w:rFonts w:eastAsia="Calibri"/>
          <w:b/>
          <w:bCs/>
          <w:sz w:val="28"/>
          <w:szCs w:val="28"/>
        </w:rPr>
        <w:t xml:space="preserve"> ремонт спортивного зала МБОУ лицей №4</w:t>
      </w:r>
      <w:r>
        <w:rPr>
          <w:rFonts w:eastAsia="Calibri"/>
          <w:sz w:val="28"/>
          <w:szCs w:val="28"/>
        </w:rPr>
        <w:t xml:space="preserve">. МБОУ лицей №4 г. Ейска был заключен муниципальный контракт </w:t>
      </w:r>
      <w:r w:rsidRPr="00B202C6">
        <w:rPr>
          <w:rFonts w:eastAsia="Calibri"/>
          <w:sz w:val="28"/>
          <w:szCs w:val="28"/>
        </w:rPr>
        <w:t xml:space="preserve">на </w:t>
      </w:r>
      <w:r>
        <w:rPr>
          <w:rFonts w:eastAsia="Calibri"/>
          <w:sz w:val="28"/>
          <w:szCs w:val="28"/>
        </w:rPr>
        <w:t xml:space="preserve">проведение ремонта спортивного зала </w:t>
      </w:r>
      <w:r w:rsidRPr="00B202C6">
        <w:rPr>
          <w:rFonts w:eastAsia="Calibri"/>
          <w:sz w:val="28"/>
          <w:szCs w:val="28"/>
        </w:rPr>
        <w:t>первоначальной стоимостью 2900,0 тыс. руб</w:t>
      </w:r>
      <w:r>
        <w:rPr>
          <w:rFonts w:eastAsia="Calibri"/>
          <w:sz w:val="28"/>
          <w:szCs w:val="28"/>
        </w:rPr>
        <w:t>лей</w:t>
      </w:r>
      <w:r w:rsidRPr="00B202C6">
        <w:rPr>
          <w:rFonts w:eastAsia="Calibri"/>
          <w:sz w:val="28"/>
          <w:szCs w:val="28"/>
        </w:rPr>
        <w:t xml:space="preserve"> с последующим увеличением суммы контракта </w:t>
      </w:r>
      <w:r>
        <w:rPr>
          <w:rFonts w:eastAsia="Calibri"/>
          <w:sz w:val="28"/>
          <w:szCs w:val="28"/>
        </w:rPr>
        <w:t>до 5245,2 тыс. рублей (</w:t>
      </w:r>
      <w:r w:rsidRPr="00B202C6">
        <w:rPr>
          <w:rFonts w:eastAsia="Calibri"/>
          <w:sz w:val="28"/>
          <w:szCs w:val="28"/>
        </w:rPr>
        <w:t xml:space="preserve">на </w:t>
      </w:r>
      <w:r>
        <w:rPr>
          <w:rFonts w:eastAsia="Calibri"/>
          <w:sz w:val="28"/>
          <w:szCs w:val="28"/>
        </w:rPr>
        <w:t xml:space="preserve">80,9% или на </w:t>
      </w:r>
      <w:r w:rsidRPr="00B202C6">
        <w:rPr>
          <w:rFonts w:eastAsia="Calibri"/>
          <w:sz w:val="28"/>
          <w:szCs w:val="28"/>
        </w:rPr>
        <w:t>2</w:t>
      </w:r>
      <w:r>
        <w:rPr>
          <w:rFonts w:eastAsia="Calibri"/>
          <w:sz w:val="28"/>
          <w:szCs w:val="28"/>
        </w:rPr>
        <w:t>3</w:t>
      </w:r>
      <w:r w:rsidRPr="00B202C6">
        <w:rPr>
          <w:rFonts w:eastAsia="Calibri"/>
          <w:sz w:val="28"/>
          <w:szCs w:val="28"/>
        </w:rPr>
        <w:t>45,</w:t>
      </w:r>
      <w:r>
        <w:rPr>
          <w:rFonts w:eastAsia="Calibri"/>
          <w:sz w:val="28"/>
          <w:szCs w:val="28"/>
        </w:rPr>
        <w:t>2</w:t>
      </w:r>
      <w:r w:rsidRPr="00B202C6">
        <w:rPr>
          <w:rFonts w:eastAsia="Calibri"/>
          <w:sz w:val="28"/>
          <w:szCs w:val="28"/>
        </w:rPr>
        <w:t xml:space="preserve"> тыс. руб</w:t>
      </w:r>
      <w:r>
        <w:rPr>
          <w:rFonts w:eastAsia="Calibri"/>
          <w:sz w:val="28"/>
          <w:szCs w:val="28"/>
        </w:rPr>
        <w:t>лей)</w:t>
      </w:r>
      <w:r w:rsidRPr="00B202C6">
        <w:rPr>
          <w:rFonts w:eastAsia="Calibri"/>
          <w:sz w:val="28"/>
          <w:szCs w:val="28"/>
        </w:rPr>
        <w:t xml:space="preserve">. </w:t>
      </w:r>
      <w:r>
        <w:rPr>
          <w:rFonts w:eastAsia="Calibri"/>
          <w:sz w:val="28"/>
          <w:szCs w:val="28"/>
        </w:rPr>
        <w:t xml:space="preserve">По завершению работ заключено Соглашение о расторжении контракта, и общая стоимость работ составила 5045,1 тыс. рублей. </w:t>
      </w:r>
      <w:r w:rsidRPr="005718F4">
        <w:rPr>
          <w:rFonts w:eastAsia="Calibri"/>
          <w:i/>
          <w:iCs/>
          <w:sz w:val="28"/>
          <w:szCs w:val="28"/>
        </w:rPr>
        <w:t>Увеличение суммы контракта составило 74,0%</w:t>
      </w:r>
      <w:r w:rsidRPr="00B202C6">
        <w:rPr>
          <w:rFonts w:eastAsia="Calibri"/>
          <w:sz w:val="28"/>
          <w:szCs w:val="28"/>
        </w:rPr>
        <w:t>.</w:t>
      </w:r>
    </w:p>
    <w:p w:rsidR="002A5ED7" w:rsidRDefault="002A5ED7" w:rsidP="00E73BA4">
      <w:pPr>
        <w:widowControl w:val="0"/>
        <w:ind w:firstLine="851"/>
        <w:jc w:val="both"/>
        <w:rPr>
          <w:rFonts w:eastAsia="Calibri"/>
          <w:sz w:val="28"/>
          <w:szCs w:val="28"/>
        </w:rPr>
      </w:pPr>
      <w:r>
        <w:rPr>
          <w:rFonts w:eastAsia="Calibri"/>
          <w:sz w:val="28"/>
          <w:szCs w:val="28"/>
        </w:rPr>
        <w:t xml:space="preserve">Увеличение стоимости работ по контракту, согласно пояснений СОШ, связано с отсутствием в ПСД отдельных видов работ и </w:t>
      </w:r>
      <w:proofErr w:type="gramStart"/>
      <w:r>
        <w:rPr>
          <w:rFonts w:eastAsia="Calibri"/>
          <w:sz w:val="28"/>
          <w:szCs w:val="28"/>
        </w:rPr>
        <w:t>материалов</w:t>
      </w:r>
      <w:proofErr w:type="gramEnd"/>
      <w:r>
        <w:rPr>
          <w:rFonts w:eastAsia="Calibri"/>
          <w:sz w:val="28"/>
          <w:szCs w:val="28"/>
        </w:rPr>
        <w:t xml:space="preserve"> без которых выполнение ремонтных работ было невозможно, а также в связи со сложившейся на рынке ситуацией по резкому увеличению стоимости строительных материалов.</w:t>
      </w:r>
    </w:p>
    <w:p w:rsidR="002A5ED7" w:rsidRDefault="002A5ED7" w:rsidP="00E73BA4">
      <w:pPr>
        <w:widowControl w:val="0"/>
        <w:ind w:firstLine="851"/>
        <w:jc w:val="both"/>
        <w:rPr>
          <w:sz w:val="28"/>
          <w:szCs w:val="28"/>
        </w:rPr>
      </w:pPr>
      <w:r>
        <w:rPr>
          <w:sz w:val="28"/>
          <w:szCs w:val="28"/>
        </w:rPr>
        <w:t xml:space="preserve">3) При </w:t>
      </w:r>
      <w:r w:rsidRPr="001F68A2">
        <w:rPr>
          <w:b/>
          <w:bCs/>
          <w:sz w:val="28"/>
          <w:szCs w:val="28"/>
        </w:rPr>
        <w:t xml:space="preserve">выполнении ремонтных работ кровли в здании МБОУ СОШ №23 </w:t>
      </w:r>
      <w:proofErr w:type="gramStart"/>
      <w:r w:rsidRPr="001F68A2">
        <w:rPr>
          <w:b/>
          <w:bCs/>
          <w:sz w:val="28"/>
          <w:szCs w:val="28"/>
        </w:rPr>
        <w:t>с</w:t>
      </w:r>
      <w:proofErr w:type="gramEnd"/>
      <w:r w:rsidRPr="001F68A2">
        <w:rPr>
          <w:b/>
          <w:bCs/>
          <w:sz w:val="28"/>
          <w:szCs w:val="28"/>
        </w:rPr>
        <w:t xml:space="preserve">. </w:t>
      </w:r>
      <w:proofErr w:type="gramStart"/>
      <w:r w:rsidRPr="001F68A2">
        <w:rPr>
          <w:b/>
          <w:bCs/>
          <w:sz w:val="28"/>
          <w:szCs w:val="28"/>
        </w:rPr>
        <w:t>Воронцовка</w:t>
      </w:r>
      <w:proofErr w:type="gramEnd"/>
      <w:r>
        <w:rPr>
          <w:sz w:val="28"/>
          <w:szCs w:val="28"/>
        </w:rPr>
        <w:t xml:space="preserve"> рост первоначальной стоимости работ по контракту составил 3900 тыс. рублей или 97,7%. Стоимость работ по контракту составила 7892,6 тыс. рублей.</w:t>
      </w:r>
    </w:p>
    <w:p w:rsidR="002A5ED7" w:rsidRPr="00C34A19" w:rsidRDefault="002A5ED7" w:rsidP="00E73BA4">
      <w:pPr>
        <w:widowControl w:val="0"/>
        <w:ind w:firstLine="851"/>
        <w:jc w:val="both"/>
        <w:rPr>
          <w:rFonts w:eastAsia="Calibri"/>
          <w:i/>
          <w:iCs/>
          <w:sz w:val="28"/>
          <w:szCs w:val="28"/>
        </w:rPr>
      </w:pPr>
      <w:r w:rsidRPr="00C34A19">
        <w:rPr>
          <w:rFonts w:eastAsia="Calibri"/>
          <w:sz w:val="28"/>
          <w:szCs w:val="28"/>
        </w:rPr>
        <w:t xml:space="preserve">В связи с наибольшим увеличением цены контракта </w:t>
      </w:r>
      <w:r w:rsidRPr="00C91000">
        <w:rPr>
          <w:rFonts w:eastAsia="Calibri"/>
          <w:sz w:val="28"/>
          <w:szCs w:val="28"/>
        </w:rPr>
        <w:t>на капитальный ре</w:t>
      </w:r>
      <w:r>
        <w:rPr>
          <w:rFonts w:eastAsia="Calibri"/>
          <w:sz w:val="28"/>
          <w:szCs w:val="28"/>
        </w:rPr>
        <w:t>монт кровли в здании МБОУ СОШ №</w:t>
      </w:r>
      <w:r w:rsidRPr="00C91000">
        <w:rPr>
          <w:rFonts w:eastAsia="Calibri"/>
          <w:sz w:val="28"/>
          <w:szCs w:val="28"/>
        </w:rPr>
        <w:t xml:space="preserve">23 </w:t>
      </w:r>
      <w:r w:rsidRPr="00C34A19">
        <w:rPr>
          <w:rFonts w:eastAsia="Calibri"/>
          <w:sz w:val="28"/>
          <w:szCs w:val="28"/>
        </w:rPr>
        <w:t>как в процентном отношении к НМЦК, так и в суммовом значении, по данной закупке проведен</w:t>
      </w:r>
      <w:r>
        <w:rPr>
          <w:rFonts w:eastAsia="Calibri"/>
          <w:sz w:val="28"/>
          <w:szCs w:val="28"/>
        </w:rPr>
        <w:t>а проверка</w:t>
      </w:r>
      <w:r w:rsidRPr="00C34A19">
        <w:rPr>
          <w:rFonts w:eastAsia="Calibri"/>
          <w:sz w:val="28"/>
          <w:szCs w:val="28"/>
        </w:rPr>
        <w:t xml:space="preserve"> документов на соблюдение </w:t>
      </w:r>
      <w:r>
        <w:rPr>
          <w:rFonts w:eastAsia="Calibri"/>
          <w:sz w:val="28"/>
          <w:szCs w:val="28"/>
        </w:rPr>
        <w:t xml:space="preserve">требований </w:t>
      </w:r>
      <w:r w:rsidRPr="00C34A19">
        <w:rPr>
          <w:rFonts w:eastAsia="Calibri"/>
          <w:sz w:val="28"/>
          <w:szCs w:val="28"/>
        </w:rPr>
        <w:t>законодательства РФ.</w:t>
      </w:r>
    </w:p>
    <w:p w:rsidR="002A5ED7" w:rsidRPr="00A937D4" w:rsidRDefault="002A5ED7" w:rsidP="00E73BA4">
      <w:pPr>
        <w:widowControl w:val="0"/>
        <w:ind w:firstLine="851"/>
        <w:jc w:val="both"/>
        <w:rPr>
          <w:rFonts w:eastAsia="Calibri"/>
          <w:sz w:val="28"/>
          <w:szCs w:val="28"/>
        </w:rPr>
      </w:pPr>
      <w:r w:rsidRPr="00A937D4">
        <w:rPr>
          <w:rFonts w:eastAsia="Calibri"/>
          <w:sz w:val="28"/>
          <w:szCs w:val="28"/>
        </w:rPr>
        <w:t xml:space="preserve">В результате </w:t>
      </w:r>
      <w:r>
        <w:rPr>
          <w:rFonts w:eastAsia="Calibri"/>
          <w:sz w:val="28"/>
          <w:szCs w:val="28"/>
        </w:rPr>
        <w:t xml:space="preserve">проверки </w:t>
      </w:r>
      <w:r w:rsidRPr="00A937D4">
        <w:rPr>
          <w:rFonts w:eastAsia="Calibri"/>
          <w:sz w:val="28"/>
          <w:szCs w:val="28"/>
        </w:rPr>
        <w:t xml:space="preserve">были установлены факты, свидетельствующие о нарушении запретов, установленных Федеральным законом о защите конкуренции, норм Федерального закона №44-ФЗ и других </w:t>
      </w:r>
      <w:r>
        <w:rPr>
          <w:rFonts w:eastAsia="Calibri"/>
          <w:sz w:val="28"/>
          <w:szCs w:val="28"/>
        </w:rPr>
        <w:t xml:space="preserve">норм </w:t>
      </w:r>
      <w:r w:rsidRPr="00A937D4">
        <w:rPr>
          <w:rFonts w:eastAsia="Calibri"/>
          <w:sz w:val="28"/>
          <w:szCs w:val="28"/>
        </w:rPr>
        <w:t xml:space="preserve">законодательства РФ. </w:t>
      </w:r>
    </w:p>
    <w:p w:rsidR="002A5ED7" w:rsidRPr="00B8064B" w:rsidRDefault="002A5ED7" w:rsidP="00E73BA4">
      <w:pPr>
        <w:pStyle w:val="a6"/>
        <w:widowControl w:val="0"/>
        <w:numPr>
          <w:ilvl w:val="0"/>
          <w:numId w:val="41"/>
        </w:numPr>
        <w:ind w:left="0" w:firstLine="851"/>
        <w:jc w:val="both"/>
        <w:rPr>
          <w:rFonts w:eastAsia="Calibri"/>
          <w:i/>
          <w:iCs/>
          <w:sz w:val="28"/>
          <w:szCs w:val="28"/>
        </w:rPr>
      </w:pPr>
      <w:r w:rsidRPr="00B8064B">
        <w:rPr>
          <w:rFonts w:eastAsia="Calibri"/>
          <w:i/>
          <w:iCs/>
          <w:sz w:val="28"/>
          <w:szCs w:val="28"/>
        </w:rPr>
        <w:t>На этапе формирования НМЦК и заключения контракта</w:t>
      </w:r>
      <w:r>
        <w:rPr>
          <w:rFonts w:eastAsia="Calibri"/>
          <w:i/>
          <w:iCs/>
          <w:sz w:val="28"/>
          <w:szCs w:val="28"/>
        </w:rPr>
        <w:t>.</w:t>
      </w:r>
    </w:p>
    <w:p w:rsidR="002A5ED7" w:rsidRPr="00F24ECF" w:rsidRDefault="002A5ED7" w:rsidP="00E73BA4">
      <w:pPr>
        <w:pStyle w:val="a6"/>
        <w:widowControl w:val="0"/>
        <w:ind w:left="0" w:firstLine="851"/>
        <w:jc w:val="both"/>
        <w:rPr>
          <w:rFonts w:eastAsia="Calibri"/>
          <w:sz w:val="28"/>
          <w:szCs w:val="28"/>
        </w:rPr>
      </w:pPr>
      <w:r w:rsidRPr="00F24ECF">
        <w:rPr>
          <w:rFonts w:eastAsia="Calibri"/>
          <w:sz w:val="28"/>
          <w:szCs w:val="28"/>
        </w:rPr>
        <w:t xml:space="preserve">Согласно документации </w:t>
      </w:r>
      <w:r>
        <w:rPr>
          <w:rFonts w:eastAsia="Calibri"/>
          <w:sz w:val="28"/>
          <w:szCs w:val="28"/>
        </w:rPr>
        <w:t xml:space="preserve">о </w:t>
      </w:r>
      <w:r w:rsidRPr="00F24ECF">
        <w:rPr>
          <w:rFonts w:eastAsia="Calibri"/>
          <w:sz w:val="28"/>
          <w:szCs w:val="28"/>
        </w:rPr>
        <w:t>закупк</w:t>
      </w:r>
      <w:r>
        <w:rPr>
          <w:rFonts w:eastAsia="Calibri"/>
          <w:sz w:val="28"/>
          <w:szCs w:val="28"/>
        </w:rPr>
        <w:t>е</w:t>
      </w:r>
      <w:r w:rsidRPr="00F24ECF">
        <w:rPr>
          <w:rFonts w:eastAsia="Calibri"/>
          <w:sz w:val="28"/>
          <w:szCs w:val="28"/>
        </w:rPr>
        <w:t xml:space="preserve">, НМЦК </w:t>
      </w:r>
      <w:proofErr w:type="gramStart"/>
      <w:r w:rsidRPr="00F24ECF">
        <w:rPr>
          <w:rFonts w:eastAsia="Calibri"/>
          <w:sz w:val="28"/>
          <w:szCs w:val="28"/>
        </w:rPr>
        <w:t>определена</w:t>
      </w:r>
      <w:proofErr w:type="gramEnd"/>
      <w:r w:rsidRPr="00F24ECF">
        <w:rPr>
          <w:rFonts w:eastAsia="Calibri"/>
          <w:sz w:val="28"/>
          <w:szCs w:val="28"/>
        </w:rPr>
        <w:t xml:space="preserve"> проектно-сметным методом, в обоснование которого приложены локальные сметы, ведомости объемов работ, а также сводный сметный расчет стоимости строительства</w:t>
      </w:r>
      <w:r>
        <w:rPr>
          <w:rFonts w:eastAsia="Calibri"/>
          <w:sz w:val="28"/>
          <w:szCs w:val="28"/>
        </w:rPr>
        <w:t xml:space="preserve"> и заключение государственной экспертизы.</w:t>
      </w:r>
    </w:p>
    <w:p w:rsidR="002A5ED7" w:rsidRPr="000D29A6" w:rsidRDefault="002A5ED7" w:rsidP="00E73BA4">
      <w:pPr>
        <w:widowControl w:val="0"/>
        <w:ind w:firstLine="851"/>
        <w:jc w:val="both"/>
        <w:rPr>
          <w:rFonts w:eastAsia="Calibri"/>
          <w:sz w:val="28"/>
          <w:szCs w:val="28"/>
        </w:rPr>
      </w:pPr>
      <w:r w:rsidRPr="000D29A6">
        <w:rPr>
          <w:rFonts w:eastAsia="Calibri"/>
          <w:sz w:val="28"/>
          <w:szCs w:val="28"/>
        </w:rPr>
        <w:t xml:space="preserve">Заказчиком при формировании НМЦК в одну закупку </w:t>
      </w:r>
      <w:proofErr w:type="gramStart"/>
      <w:r w:rsidRPr="000D29A6">
        <w:rPr>
          <w:rFonts w:eastAsia="Calibri"/>
          <w:sz w:val="28"/>
          <w:szCs w:val="28"/>
        </w:rPr>
        <w:t>включены</w:t>
      </w:r>
      <w:proofErr w:type="gramEnd"/>
      <w:r w:rsidRPr="000D29A6">
        <w:rPr>
          <w:rFonts w:eastAsia="Calibri"/>
          <w:sz w:val="28"/>
          <w:szCs w:val="28"/>
        </w:rPr>
        <w:t xml:space="preserve"> стоимость услуг строительного контроля</w:t>
      </w:r>
      <w:r>
        <w:rPr>
          <w:rStyle w:val="af3"/>
          <w:rFonts w:eastAsia="Calibri"/>
          <w:sz w:val="28"/>
          <w:szCs w:val="28"/>
        </w:rPr>
        <w:footnoteReference w:id="7"/>
      </w:r>
      <w:r w:rsidRPr="000D29A6">
        <w:rPr>
          <w:rFonts w:eastAsia="Calibri"/>
          <w:sz w:val="28"/>
          <w:szCs w:val="28"/>
        </w:rPr>
        <w:t xml:space="preserve"> и непредвиденных затрат.</w:t>
      </w:r>
      <w:r w:rsidRPr="000A7B19">
        <w:rPr>
          <w:rFonts w:eastAsia="Calibri"/>
          <w:sz w:val="28"/>
          <w:szCs w:val="28"/>
        </w:rPr>
        <w:t xml:space="preserve"> </w:t>
      </w:r>
      <w:r>
        <w:rPr>
          <w:rFonts w:eastAsia="Calibri"/>
          <w:sz w:val="28"/>
          <w:szCs w:val="28"/>
        </w:rPr>
        <w:t>О</w:t>
      </w:r>
      <w:r w:rsidRPr="005104D3">
        <w:rPr>
          <w:rFonts w:eastAsia="Calibri"/>
          <w:sz w:val="28"/>
          <w:szCs w:val="28"/>
        </w:rPr>
        <w:t xml:space="preserve">бщая стоимость (цена) контракта была увеличена </w:t>
      </w:r>
      <w:r w:rsidRPr="005104D3">
        <w:rPr>
          <w:rFonts w:eastAsia="Calibri"/>
          <w:sz w:val="28"/>
          <w:szCs w:val="28"/>
          <w:lang w:eastAsia="en-US"/>
        </w:rPr>
        <w:t xml:space="preserve">на </w:t>
      </w:r>
      <w:r w:rsidRPr="005104D3">
        <w:rPr>
          <w:rFonts w:eastAsia="Calibri"/>
          <w:sz w:val="28"/>
          <w:szCs w:val="28"/>
        </w:rPr>
        <w:t>стоимость услуг строительного контроля (1,5% или 48,2 тыс. руб.) и непредвиденных затрат (2,0% или 65,2 тыс. руб.), расшифровка по которым не представлена, что привело к необоснованному увеличению НМЦК на 113,4 тыс. рублей.</w:t>
      </w:r>
    </w:p>
    <w:p w:rsidR="002A5ED7" w:rsidRDefault="002A5ED7" w:rsidP="00E73BA4">
      <w:pPr>
        <w:widowControl w:val="0"/>
        <w:ind w:firstLine="851"/>
        <w:jc w:val="both"/>
        <w:rPr>
          <w:rFonts w:eastAsia="Calibri"/>
          <w:sz w:val="28"/>
          <w:szCs w:val="28"/>
        </w:rPr>
      </w:pPr>
      <w:proofErr w:type="gramStart"/>
      <w:r>
        <w:rPr>
          <w:rFonts w:eastAsia="Calibri"/>
          <w:sz w:val="28"/>
          <w:szCs w:val="28"/>
        </w:rPr>
        <w:t>В</w:t>
      </w:r>
      <w:r w:rsidRPr="00A937D4">
        <w:rPr>
          <w:rFonts w:eastAsia="Calibri"/>
          <w:sz w:val="28"/>
          <w:szCs w:val="28"/>
        </w:rPr>
        <w:t xml:space="preserve">ключение </w:t>
      </w:r>
      <w:r w:rsidRPr="000D29A6">
        <w:rPr>
          <w:rFonts w:eastAsia="Calibri"/>
          <w:sz w:val="28"/>
          <w:szCs w:val="28"/>
        </w:rPr>
        <w:t>в одну закупку работ по капитальному ремонту кровли и оказани</w:t>
      </w:r>
      <w:r>
        <w:rPr>
          <w:rFonts w:eastAsia="Calibri"/>
          <w:sz w:val="28"/>
          <w:szCs w:val="28"/>
        </w:rPr>
        <w:t>ю</w:t>
      </w:r>
      <w:r w:rsidRPr="000D29A6">
        <w:rPr>
          <w:rFonts w:eastAsia="Calibri"/>
          <w:sz w:val="28"/>
          <w:szCs w:val="28"/>
        </w:rPr>
        <w:t xml:space="preserve"> услуг по строительному контролю</w:t>
      </w:r>
      <w:r w:rsidRPr="00A937D4">
        <w:rPr>
          <w:rFonts w:eastAsia="Calibri"/>
          <w:sz w:val="28"/>
          <w:szCs w:val="28"/>
        </w:rPr>
        <w:t>, имеющих разные товарные рынки и круг потенциальных участников</w:t>
      </w:r>
      <w:r>
        <w:rPr>
          <w:rFonts w:eastAsia="Calibri"/>
          <w:sz w:val="28"/>
          <w:szCs w:val="28"/>
        </w:rPr>
        <w:t xml:space="preserve"> (</w:t>
      </w:r>
      <w:r w:rsidRPr="00A937D4">
        <w:rPr>
          <w:rFonts w:eastAsia="Calibri"/>
          <w:sz w:val="28"/>
          <w:szCs w:val="28"/>
        </w:rPr>
        <w:t>при описании предмета закупки</w:t>
      </w:r>
      <w:r>
        <w:rPr>
          <w:rFonts w:eastAsia="Calibri"/>
          <w:sz w:val="28"/>
          <w:szCs w:val="28"/>
        </w:rPr>
        <w:t>),</w:t>
      </w:r>
      <w:r w:rsidRPr="00A937D4">
        <w:rPr>
          <w:rFonts w:eastAsia="Calibri"/>
          <w:sz w:val="28"/>
          <w:szCs w:val="28"/>
        </w:rPr>
        <w:t xml:space="preserve"> с присвоением </w:t>
      </w:r>
      <w:r>
        <w:rPr>
          <w:rFonts w:eastAsia="Calibri"/>
          <w:sz w:val="28"/>
          <w:szCs w:val="28"/>
        </w:rPr>
        <w:t xml:space="preserve">одного </w:t>
      </w:r>
      <w:r w:rsidRPr="00A937D4">
        <w:rPr>
          <w:rFonts w:eastAsia="Calibri"/>
          <w:sz w:val="28"/>
          <w:szCs w:val="28"/>
        </w:rPr>
        <w:t>кода закупки</w:t>
      </w:r>
      <w:r w:rsidRPr="00F63ABA">
        <w:rPr>
          <w:rFonts w:eastAsia="Calibri"/>
          <w:sz w:val="28"/>
          <w:szCs w:val="28"/>
        </w:rPr>
        <w:t xml:space="preserve"> </w:t>
      </w:r>
      <w:r>
        <w:rPr>
          <w:rFonts w:eastAsia="Calibri"/>
          <w:sz w:val="28"/>
          <w:szCs w:val="28"/>
        </w:rPr>
        <w:t>«ремонт кровель»</w:t>
      </w:r>
      <w:r w:rsidRPr="00A937D4">
        <w:rPr>
          <w:rFonts w:eastAsia="Calibri"/>
          <w:sz w:val="28"/>
          <w:szCs w:val="28"/>
        </w:rPr>
        <w:t xml:space="preserve">, привели к негативным последствиям, в виде невозможности участия в рассматриваемой закупке </w:t>
      </w:r>
      <w:r w:rsidRPr="00A937D4">
        <w:rPr>
          <w:rFonts w:eastAsia="Calibri"/>
          <w:sz w:val="28"/>
          <w:szCs w:val="28"/>
        </w:rPr>
        <w:lastRenderedPageBreak/>
        <w:t>неограниченного круга лиц - участников рынка услуг строительного контроля</w:t>
      </w:r>
      <w:r>
        <w:rPr>
          <w:rFonts w:eastAsia="Calibri"/>
          <w:sz w:val="28"/>
          <w:szCs w:val="28"/>
        </w:rPr>
        <w:t xml:space="preserve"> (нарушение </w:t>
      </w:r>
      <w:r w:rsidRPr="000D29A6">
        <w:rPr>
          <w:rFonts w:eastAsia="Calibri"/>
          <w:sz w:val="28"/>
          <w:szCs w:val="28"/>
        </w:rPr>
        <w:t>Федерального закона №135-ФЗ</w:t>
      </w:r>
      <w:r>
        <w:rPr>
          <w:rFonts w:eastAsia="Calibri"/>
          <w:sz w:val="28"/>
          <w:szCs w:val="28"/>
        </w:rPr>
        <w:t xml:space="preserve"> «О</w:t>
      </w:r>
      <w:r w:rsidRPr="000D29A6">
        <w:rPr>
          <w:rFonts w:eastAsia="Calibri"/>
          <w:sz w:val="28"/>
          <w:szCs w:val="28"/>
        </w:rPr>
        <w:t xml:space="preserve"> защите конкуренции</w:t>
      </w:r>
      <w:proofErr w:type="gramEnd"/>
      <w:r>
        <w:rPr>
          <w:rFonts w:eastAsia="Calibri"/>
          <w:sz w:val="28"/>
          <w:szCs w:val="28"/>
        </w:rPr>
        <w:t>»</w:t>
      </w:r>
      <w:r w:rsidRPr="000D29A6">
        <w:rPr>
          <w:rFonts w:eastAsia="Calibri"/>
          <w:sz w:val="28"/>
          <w:szCs w:val="28"/>
        </w:rPr>
        <w:t>,</w:t>
      </w:r>
      <w:r w:rsidRPr="000D29A6">
        <w:t xml:space="preserve"> </w:t>
      </w:r>
      <w:r w:rsidRPr="000D29A6">
        <w:rPr>
          <w:rFonts w:eastAsia="Calibri"/>
          <w:sz w:val="28"/>
          <w:szCs w:val="28"/>
        </w:rPr>
        <w:t>ст.8 Федерального закона №44-ФЗ</w:t>
      </w:r>
      <w:r>
        <w:rPr>
          <w:rFonts w:eastAsia="Calibri"/>
          <w:sz w:val="28"/>
          <w:szCs w:val="28"/>
        </w:rPr>
        <w:t>)</w:t>
      </w:r>
      <w:r w:rsidRPr="00A937D4">
        <w:rPr>
          <w:rFonts w:eastAsia="Calibri"/>
          <w:sz w:val="28"/>
          <w:szCs w:val="28"/>
        </w:rPr>
        <w:t>.</w:t>
      </w:r>
    </w:p>
    <w:p w:rsidR="002A5ED7" w:rsidRPr="00BA2D20" w:rsidRDefault="002A5ED7" w:rsidP="00E73BA4">
      <w:pPr>
        <w:widowControl w:val="0"/>
        <w:ind w:firstLine="851"/>
        <w:jc w:val="both"/>
        <w:rPr>
          <w:rFonts w:eastAsia="Calibri"/>
          <w:sz w:val="28"/>
          <w:szCs w:val="28"/>
        </w:rPr>
      </w:pPr>
      <w:r>
        <w:rPr>
          <w:rFonts w:eastAsia="Calibri"/>
          <w:sz w:val="28"/>
          <w:szCs w:val="28"/>
        </w:rPr>
        <w:t xml:space="preserve">Коммерческие предложения - обоснования при определении цены на проведение строительного контроля - не соответствовали требованиям Федерального закона №44-ФЗ </w:t>
      </w:r>
      <w:r w:rsidRPr="00BA2D20">
        <w:rPr>
          <w:rFonts w:eastAsia="Calibri"/>
          <w:sz w:val="28"/>
          <w:szCs w:val="28"/>
        </w:rPr>
        <w:t>(без даты, содержани</w:t>
      </w:r>
      <w:r>
        <w:rPr>
          <w:rFonts w:eastAsia="Calibri"/>
          <w:sz w:val="28"/>
          <w:szCs w:val="28"/>
        </w:rPr>
        <w:t>е</w:t>
      </w:r>
      <w:r w:rsidRPr="00BA2D20">
        <w:rPr>
          <w:rFonts w:eastAsia="Calibri"/>
          <w:sz w:val="28"/>
          <w:szCs w:val="28"/>
        </w:rPr>
        <w:t xml:space="preserve"> имеет предложение другой организации, предоставлены позже даты заключения контракта).</w:t>
      </w:r>
    </w:p>
    <w:p w:rsidR="002A5ED7" w:rsidRPr="005104D3" w:rsidRDefault="002A5ED7" w:rsidP="00E73BA4">
      <w:pPr>
        <w:widowControl w:val="0"/>
        <w:numPr>
          <w:ilvl w:val="0"/>
          <w:numId w:val="41"/>
        </w:numPr>
        <w:ind w:left="0" w:firstLine="851"/>
        <w:jc w:val="both"/>
        <w:rPr>
          <w:rFonts w:eastAsia="Calibri"/>
          <w:i/>
          <w:iCs/>
          <w:sz w:val="28"/>
          <w:szCs w:val="28"/>
        </w:rPr>
      </w:pPr>
      <w:r w:rsidRPr="005104D3">
        <w:rPr>
          <w:rFonts w:eastAsia="Calibri"/>
          <w:i/>
          <w:iCs/>
          <w:sz w:val="28"/>
          <w:szCs w:val="28"/>
        </w:rPr>
        <w:t>В ходе исполнения контракта (выполнения ремонтных работ).</w:t>
      </w:r>
    </w:p>
    <w:p w:rsidR="002A5ED7" w:rsidRPr="005104D3" w:rsidRDefault="002A5ED7" w:rsidP="00E73BA4">
      <w:pPr>
        <w:widowControl w:val="0"/>
        <w:ind w:firstLine="851"/>
        <w:jc w:val="both"/>
        <w:rPr>
          <w:rFonts w:eastAsia="Calibri"/>
          <w:sz w:val="28"/>
          <w:szCs w:val="28"/>
          <w:u w:val="single"/>
          <w:lang w:eastAsia="en-US"/>
        </w:rPr>
      </w:pPr>
      <w:r w:rsidRPr="00E20B14">
        <w:rPr>
          <w:rFonts w:eastAsia="Calibri"/>
          <w:sz w:val="28"/>
          <w:szCs w:val="28"/>
        </w:rPr>
        <w:t>Проверкой установлено, что при провед</w:t>
      </w:r>
      <w:r>
        <w:rPr>
          <w:rFonts w:eastAsia="Calibri"/>
          <w:sz w:val="28"/>
          <w:szCs w:val="28"/>
        </w:rPr>
        <w:t>ении капитального ремонта кровли,</w:t>
      </w:r>
      <w:r w:rsidRPr="00E20B14">
        <w:rPr>
          <w:rFonts w:eastAsia="Calibri"/>
          <w:sz w:val="28"/>
          <w:szCs w:val="28"/>
        </w:rPr>
        <w:t xml:space="preserve"> ССР и ЛСР</w:t>
      </w:r>
      <w:r>
        <w:rPr>
          <w:rFonts w:eastAsia="Calibri"/>
          <w:sz w:val="28"/>
          <w:szCs w:val="28"/>
        </w:rPr>
        <w:t xml:space="preserve"> </w:t>
      </w:r>
      <w:r w:rsidRPr="005104D3">
        <w:rPr>
          <w:rFonts w:eastAsia="Calibri"/>
          <w:sz w:val="28"/>
          <w:szCs w:val="28"/>
        </w:rPr>
        <w:t>по</w:t>
      </w:r>
      <w:r>
        <w:rPr>
          <w:rFonts w:eastAsia="Calibri"/>
          <w:color w:val="FF0000"/>
          <w:sz w:val="28"/>
          <w:szCs w:val="28"/>
        </w:rPr>
        <w:t xml:space="preserve"> </w:t>
      </w:r>
      <w:r w:rsidRPr="00E20B14">
        <w:rPr>
          <w:rFonts w:eastAsia="Calibri"/>
          <w:sz w:val="28"/>
          <w:szCs w:val="28"/>
        </w:rPr>
        <w:t>корректировке сметной документации по капитальному ремонту кровли, подготовленные</w:t>
      </w:r>
      <w:r>
        <w:rPr>
          <w:rFonts w:eastAsia="Calibri"/>
          <w:sz w:val="28"/>
          <w:szCs w:val="28"/>
        </w:rPr>
        <w:t xml:space="preserve"> и оплаченные</w:t>
      </w:r>
      <w:r w:rsidRPr="00E20B14">
        <w:rPr>
          <w:rFonts w:eastAsia="Calibri"/>
          <w:sz w:val="28"/>
          <w:szCs w:val="28"/>
        </w:rPr>
        <w:t xml:space="preserve"> </w:t>
      </w:r>
      <w:r>
        <w:rPr>
          <w:rFonts w:eastAsia="Calibri"/>
          <w:sz w:val="28"/>
          <w:szCs w:val="28"/>
        </w:rPr>
        <w:t>в ходе исполнения контракта,</w:t>
      </w:r>
      <w:r w:rsidRPr="00E20B14">
        <w:rPr>
          <w:rFonts w:eastAsia="Calibri"/>
          <w:sz w:val="28"/>
          <w:szCs w:val="28"/>
        </w:rPr>
        <w:t xml:space="preserve"> </w:t>
      </w:r>
      <w:r w:rsidRPr="0048645F">
        <w:rPr>
          <w:rFonts w:eastAsia="Calibri"/>
          <w:sz w:val="28"/>
          <w:szCs w:val="28"/>
        </w:rPr>
        <w:t>не применялись</w:t>
      </w:r>
      <w:r>
        <w:rPr>
          <w:rFonts w:eastAsia="Calibri"/>
          <w:sz w:val="28"/>
          <w:szCs w:val="28"/>
        </w:rPr>
        <w:t>.</w:t>
      </w:r>
      <w:r w:rsidRPr="0048645F">
        <w:rPr>
          <w:rFonts w:eastAsia="Calibri"/>
          <w:sz w:val="28"/>
          <w:szCs w:val="28"/>
        </w:rPr>
        <w:t xml:space="preserve"> </w:t>
      </w:r>
      <w:r>
        <w:rPr>
          <w:rFonts w:eastAsia="Calibri"/>
          <w:sz w:val="28"/>
          <w:szCs w:val="28"/>
        </w:rPr>
        <w:t>С</w:t>
      </w:r>
      <w:r w:rsidRPr="0048645F">
        <w:rPr>
          <w:rFonts w:eastAsia="Calibri"/>
          <w:sz w:val="28"/>
          <w:szCs w:val="28"/>
        </w:rPr>
        <w:t xml:space="preserve">оответственно, бюджетные средства (иная субсидия) потрачены неэффективно (без </w:t>
      </w:r>
      <w:r w:rsidRPr="0048645F">
        <w:rPr>
          <w:rFonts w:eastAsia="Calibri"/>
          <w:sz w:val="28"/>
          <w:szCs w:val="28"/>
          <w:lang w:eastAsia="en-US"/>
        </w:rPr>
        <w:t>достижения заданного результата)</w:t>
      </w:r>
      <w:r w:rsidRPr="0048645F">
        <w:rPr>
          <w:rFonts w:eastAsia="Calibri"/>
          <w:sz w:val="28"/>
          <w:szCs w:val="28"/>
        </w:rPr>
        <w:t>.</w:t>
      </w:r>
      <w:r w:rsidRPr="00644611">
        <w:rPr>
          <w:rFonts w:eastAsia="Calibri"/>
          <w:sz w:val="28"/>
          <w:szCs w:val="28"/>
        </w:rPr>
        <w:t xml:space="preserve"> </w:t>
      </w:r>
      <w:r w:rsidRPr="008A2B44">
        <w:rPr>
          <w:rFonts w:eastAsia="Calibri"/>
          <w:sz w:val="28"/>
          <w:szCs w:val="28"/>
        </w:rPr>
        <w:t>Цена работ составила 5,5 тыс. руб.</w:t>
      </w:r>
    </w:p>
    <w:p w:rsidR="002A5ED7" w:rsidRDefault="002A5ED7" w:rsidP="00E73BA4">
      <w:pPr>
        <w:widowControl w:val="0"/>
        <w:ind w:firstLine="851"/>
        <w:jc w:val="both"/>
        <w:rPr>
          <w:rFonts w:eastAsia="Calibri"/>
          <w:bCs/>
          <w:sz w:val="28"/>
          <w:szCs w:val="28"/>
        </w:rPr>
      </w:pPr>
      <w:r w:rsidRPr="00E20B14">
        <w:rPr>
          <w:rFonts w:eastAsia="Calibri"/>
          <w:sz w:val="28"/>
          <w:szCs w:val="28"/>
        </w:rPr>
        <w:t>Фактически</w:t>
      </w:r>
      <w:r>
        <w:rPr>
          <w:rFonts w:eastAsia="Calibri"/>
          <w:sz w:val="28"/>
          <w:szCs w:val="28"/>
        </w:rPr>
        <w:t>,</w:t>
      </w:r>
      <w:r w:rsidRPr="00E20B14">
        <w:rPr>
          <w:rFonts w:eastAsia="Calibri"/>
          <w:sz w:val="28"/>
          <w:szCs w:val="28"/>
        </w:rPr>
        <w:t xml:space="preserve"> при проведении капитального ремонта кровли в здании был использован </w:t>
      </w:r>
      <w:r>
        <w:rPr>
          <w:rFonts w:eastAsia="Calibri"/>
          <w:sz w:val="28"/>
          <w:szCs w:val="28"/>
        </w:rPr>
        <w:t>ЛСР</w:t>
      </w:r>
      <w:r w:rsidRPr="00E20B14">
        <w:rPr>
          <w:rFonts w:eastAsia="Calibri"/>
          <w:sz w:val="28"/>
          <w:szCs w:val="28"/>
        </w:rPr>
        <w:t>, подготовленн</w:t>
      </w:r>
      <w:r>
        <w:rPr>
          <w:rFonts w:eastAsia="Calibri"/>
          <w:sz w:val="28"/>
          <w:szCs w:val="28"/>
        </w:rPr>
        <w:t>ый</w:t>
      </w:r>
      <w:r w:rsidRPr="00E20B14">
        <w:rPr>
          <w:rFonts w:eastAsia="Calibri"/>
          <w:sz w:val="28"/>
          <w:szCs w:val="28"/>
        </w:rPr>
        <w:t xml:space="preserve"> </w:t>
      </w:r>
      <w:r>
        <w:rPr>
          <w:rFonts w:eastAsia="Calibri"/>
          <w:sz w:val="28"/>
          <w:szCs w:val="28"/>
        </w:rPr>
        <w:t xml:space="preserve">Подрядчиком без заключения договора. </w:t>
      </w:r>
      <w:r w:rsidRPr="0066238E">
        <w:rPr>
          <w:rFonts w:eastAsia="Calibri"/>
          <w:sz w:val="28"/>
          <w:szCs w:val="28"/>
        </w:rPr>
        <w:t xml:space="preserve">Перерасчет сметной стоимости </w:t>
      </w:r>
      <w:r w:rsidRPr="00FC110F">
        <w:rPr>
          <w:rFonts w:eastAsia="Calibri"/>
          <w:bCs/>
          <w:sz w:val="28"/>
          <w:szCs w:val="28"/>
        </w:rPr>
        <w:t xml:space="preserve">произведен </w:t>
      </w:r>
      <w:r>
        <w:rPr>
          <w:rFonts w:eastAsia="Calibri"/>
          <w:bCs/>
          <w:sz w:val="28"/>
          <w:szCs w:val="28"/>
        </w:rPr>
        <w:t xml:space="preserve">без разработки обязательной документации, что не соответствует требованиям </w:t>
      </w:r>
      <w:r w:rsidRPr="00231E38">
        <w:rPr>
          <w:rFonts w:eastAsia="Calibri"/>
          <w:bCs/>
          <w:sz w:val="28"/>
          <w:szCs w:val="28"/>
        </w:rPr>
        <w:t>Методики определения сметной стоимости, утв.</w:t>
      </w:r>
      <w:r>
        <w:rPr>
          <w:rFonts w:eastAsia="Calibri"/>
          <w:b/>
          <w:sz w:val="28"/>
          <w:szCs w:val="28"/>
        </w:rPr>
        <w:t xml:space="preserve"> </w:t>
      </w:r>
      <w:r w:rsidRPr="00231E38">
        <w:rPr>
          <w:sz w:val="28"/>
          <w:szCs w:val="28"/>
        </w:rPr>
        <w:t>Приказом Минстроя России от 04.08.2020</w:t>
      </w:r>
      <w:r w:rsidRPr="00C21188">
        <w:t xml:space="preserve"> </w:t>
      </w:r>
      <w:r w:rsidRPr="00231E38">
        <w:rPr>
          <w:rFonts w:eastAsia="Calibri"/>
          <w:bCs/>
          <w:sz w:val="28"/>
          <w:szCs w:val="28"/>
        </w:rPr>
        <w:t>№421/пр.</w:t>
      </w:r>
      <w:r>
        <w:rPr>
          <w:rFonts w:eastAsia="Calibri"/>
          <w:bCs/>
          <w:sz w:val="28"/>
          <w:szCs w:val="28"/>
        </w:rPr>
        <w:t xml:space="preserve"> </w:t>
      </w:r>
    </w:p>
    <w:p w:rsidR="002A5ED7" w:rsidRPr="00074604" w:rsidRDefault="002A5ED7" w:rsidP="00E73BA4">
      <w:pPr>
        <w:widowControl w:val="0"/>
        <w:ind w:firstLine="851"/>
        <w:jc w:val="both"/>
        <w:rPr>
          <w:rFonts w:eastAsia="Calibri"/>
          <w:sz w:val="28"/>
          <w:szCs w:val="28"/>
        </w:rPr>
      </w:pPr>
      <w:r>
        <w:rPr>
          <w:rFonts w:eastAsia="Calibri"/>
          <w:sz w:val="28"/>
          <w:szCs w:val="28"/>
        </w:rPr>
        <w:t xml:space="preserve">В новом ЛСР применены расценки на материалы и работы в текущих </w:t>
      </w:r>
      <w:r w:rsidRPr="008A2B44">
        <w:rPr>
          <w:rFonts w:eastAsia="Calibri"/>
          <w:sz w:val="28"/>
          <w:szCs w:val="28"/>
        </w:rPr>
        <w:t xml:space="preserve">ценах 2 квартала 2022 года, а также </w:t>
      </w:r>
      <w:r>
        <w:rPr>
          <w:rFonts w:eastAsia="Calibri"/>
          <w:sz w:val="28"/>
          <w:szCs w:val="28"/>
        </w:rPr>
        <w:t xml:space="preserve">в </w:t>
      </w:r>
      <w:r w:rsidRPr="008A2B44">
        <w:rPr>
          <w:rFonts w:eastAsia="Calibri"/>
          <w:sz w:val="28"/>
          <w:szCs w:val="28"/>
        </w:rPr>
        <w:t>расчет включен</w:t>
      </w:r>
      <w:r>
        <w:rPr>
          <w:rFonts w:eastAsia="Calibri"/>
          <w:sz w:val="28"/>
          <w:szCs w:val="28"/>
        </w:rPr>
        <w:t>а позиция</w:t>
      </w:r>
      <w:r w:rsidRPr="008A2B44">
        <w:rPr>
          <w:rFonts w:eastAsia="Calibri"/>
          <w:sz w:val="28"/>
          <w:szCs w:val="28"/>
        </w:rPr>
        <w:t xml:space="preserve"> </w:t>
      </w:r>
      <w:r w:rsidRPr="00C022F1">
        <w:rPr>
          <w:rFonts w:eastAsia="Calibri"/>
        </w:rPr>
        <w:t>(«компенсация НДС при УСН БЦ» в размере 744,4 тыс. руб.</w:t>
      </w:r>
      <w:r>
        <w:rPr>
          <w:rFonts w:eastAsia="Calibri"/>
          <w:sz w:val="28"/>
          <w:szCs w:val="28"/>
        </w:rPr>
        <w:t>)</w:t>
      </w:r>
      <w:r w:rsidRPr="008A2B44">
        <w:rPr>
          <w:rFonts w:eastAsia="Calibri"/>
          <w:sz w:val="28"/>
          <w:szCs w:val="28"/>
        </w:rPr>
        <w:t>, не предусмотренн</w:t>
      </w:r>
      <w:r>
        <w:rPr>
          <w:rFonts w:eastAsia="Calibri"/>
          <w:sz w:val="28"/>
          <w:szCs w:val="28"/>
        </w:rPr>
        <w:t>ая</w:t>
      </w:r>
      <w:r w:rsidRPr="008A2B44">
        <w:rPr>
          <w:rFonts w:eastAsia="Calibri"/>
          <w:sz w:val="28"/>
          <w:szCs w:val="28"/>
        </w:rPr>
        <w:t xml:space="preserve"> ранее конкурсной документацией. Корректировка цены контракта по таким основаниям после его подписания действующими нормами Федерального закона №44-ФЗ не предусмотрена.</w:t>
      </w:r>
      <w:r>
        <w:rPr>
          <w:rFonts w:eastAsia="Calibri"/>
          <w:sz w:val="28"/>
          <w:szCs w:val="28"/>
        </w:rPr>
        <w:t xml:space="preserve"> </w:t>
      </w:r>
    </w:p>
    <w:p w:rsidR="002A5ED7" w:rsidRDefault="002A5ED7" w:rsidP="00E73BA4">
      <w:pPr>
        <w:widowControl w:val="0"/>
        <w:ind w:firstLine="851"/>
        <w:jc w:val="both"/>
        <w:rPr>
          <w:rFonts w:eastAsia="Calibri"/>
          <w:sz w:val="28"/>
          <w:szCs w:val="28"/>
        </w:rPr>
      </w:pPr>
      <w:r w:rsidRPr="001E7A00">
        <w:rPr>
          <w:rFonts w:eastAsia="Calibri"/>
          <w:sz w:val="28"/>
          <w:szCs w:val="28"/>
        </w:rPr>
        <w:t>Кроме того, сметой предусматривалась</w:t>
      </w:r>
      <w:r w:rsidRPr="001A772E">
        <w:rPr>
          <w:rFonts w:eastAsia="Calibri"/>
          <w:sz w:val="28"/>
          <w:szCs w:val="28"/>
        </w:rPr>
        <w:t xml:space="preserve"> </w:t>
      </w:r>
      <w:r w:rsidRPr="00074604">
        <w:rPr>
          <w:rFonts w:eastAsia="Calibri"/>
          <w:sz w:val="28"/>
          <w:szCs w:val="28"/>
        </w:rPr>
        <w:t>замен</w:t>
      </w:r>
      <w:r>
        <w:rPr>
          <w:rFonts w:eastAsia="Calibri"/>
          <w:sz w:val="28"/>
          <w:szCs w:val="28"/>
        </w:rPr>
        <w:t>а</w:t>
      </w:r>
      <w:r w:rsidRPr="00074604">
        <w:rPr>
          <w:rFonts w:eastAsia="Calibri"/>
          <w:sz w:val="28"/>
          <w:szCs w:val="28"/>
        </w:rPr>
        <w:t xml:space="preserve"> отдельных видов работ по устройству кровли</w:t>
      </w:r>
      <w:r>
        <w:rPr>
          <w:rFonts w:eastAsia="Calibri"/>
          <w:sz w:val="28"/>
          <w:szCs w:val="28"/>
        </w:rPr>
        <w:t xml:space="preserve">. </w:t>
      </w:r>
      <w:r w:rsidRPr="00D26737">
        <w:rPr>
          <w:rFonts w:eastAsia="Calibri"/>
          <w:sz w:val="28"/>
          <w:szCs w:val="28"/>
        </w:rPr>
        <w:t xml:space="preserve">Сравнительный анализ состава видов работ </w:t>
      </w:r>
      <w:r>
        <w:rPr>
          <w:rFonts w:eastAsia="Calibri"/>
          <w:sz w:val="28"/>
          <w:szCs w:val="28"/>
        </w:rPr>
        <w:t>показал</w:t>
      </w:r>
      <w:r w:rsidRPr="001E7A00">
        <w:rPr>
          <w:rFonts w:eastAsia="Calibri"/>
          <w:sz w:val="28"/>
          <w:szCs w:val="28"/>
        </w:rPr>
        <w:t xml:space="preserve"> </w:t>
      </w:r>
      <w:r w:rsidRPr="001A772E">
        <w:rPr>
          <w:rFonts w:eastAsia="Calibri"/>
          <w:bCs/>
          <w:sz w:val="28"/>
          <w:szCs w:val="28"/>
        </w:rPr>
        <w:t>несоответств</w:t>
      </w:r>
      <w:r>
        <w:rPr>
          <w:rFonts w:eastAsia="Calibri"/>
          <w:bCs/>
          <w:sz w:val="28"/>
          <w:szCs w:val="28"/>
        </w:rPr>
        <w:t>ие</w:t>
      </w:r>
      <w:r w:rsidRPr="001A772E">
        <w:rPr>
          <w:rFonts w:eastAsia="Calibri"/>
          <w:bCs/>
          <w:sz w:val="28"/>
          <w:szCs w:val="28"/>
        </w:rPr>
        <w:t xml:space="preserve"> требованиям Методики </w:t>
      </w:r>
      <w:r>
        <w:rPr>
          <w:rFonts w:eastAsia="Calibri"/>
          <w:bCs/>
          <w:sz w:val="28"/>
          <w:szCs w:val="28"/>
        </w:rPr>
        <w:t>определения сметной стоимости №</w:t>
      </w:r>
      <w:r w:rsidRPr="001A772E">
        <w:rPr>
          <w:rFonts w:eastAsia="Calibri"/>
          <w:bCs/>
          <w:sz w:val="28"/>
          <w:szCs w:val="28"/>
        </w:rPr>
        <w:t>421/</w:t>
      </w:r>
      <w:proofErr w:type="spellStart"/>
      <w:proofErr w:type="gramStart"/>
      <w:r w:rsidRPr="001A772E">
        <w:rPr>
          <w:rFonts w:eastAsia="Calibri"/>
          <w:bCs/>
          <w:sz w:val="28"/>
          <w:szCs w:val="28"/>
        </w:rPr>
        <w:t>пр</w:t>
      </w:r>
      <w:proofErr w:type="spellEnd"/>
      <w:proofErr w:type="gramEnd"/>
      <w:r w:rsidRPr="00D72D91">
        <w:rPr>
          <w:rFonts w:eastAsia="Calibri"/>
          <w:sz w:val="28"/>
          <w:szCs w:val="28"/>
        </w:rPr>
        <w:t xml:space="preserve"> по выбору сметных нормативов, единичных расценок и их составляющих</w:t>
      </w:r>
      <w:r>
        <w:rPr>
          <w:rFonts w:eastAsia="Calibri"/>
          <w:sz w:val="28"/>
          <w:szCs w:val="28"/>
        </w:rPr>
        <w:t>, что привело к необоснованному удорожанию отдельных видов работ на 727,4 тыс. рублей или в 5 раз.</w:t>
      </w:r>
    </w:p>
    <w:p w:rsidR="002A5ED7" w:rsidRDefault="002A5ED7" w:rsidP="00E73BA4">
      <w:pPr>
        <w:pStyle w:val="a6"/>
        <w:widowControl w:val="0"/>
        <w:ind w:left="0" w:firstLine="851"/>
        <w:jc w:val="both"/>
        <w:rPr>
          <w:rFonts w:eastAsia="Calibri"/>
          <w:sz w:val="28"/>
          <w:szCs w:val="28"/>
        </w:rPr>
      </w:pPr>
      <w:r>
        <w:rPr>
          <w:rFonts w:eastAsia="Calibri"/>
          <w:sz w:val="28"/>
          <w:szCs w:val="28"/>
        </w:rPr>
        <w:t>В</w:t>
      </w:r>
      <w:r w:rsidRPr="00FC110F">
        <w:rPr>
          <w:rFonts w:eastAsia="Calibri"/>
          <w:sz w:val="28"/>
          <w:szCs w:val="28"/>
        </w:rPr>
        <w:t xml:space="preserve">несенные в контракт изменения существенных условий </w:t>
      </w:r>
      <w:r>
        <w:rPr>
          <w:rFonts w:eastAsia="Calibri"/>
          <w:sz w:val="28"/>
          <w:szCs w:val="28"/>
        </w:rPr>
        <w:t xml:space="preserve">в </w:t>
      </w:r>
      <w:r w:rsidRPr="0066238E">
        <w:rPr>
          <w:rFonts w:eastAsia="Calibri"/>
          <w:sz w:val="28"/>
          <w:szCs w:val="28"/>
        </w:rPr>
        <w:t>отсутствие обосновани</w:t>
      </w:r>
      <w:r>
        <w:rPr>
          <w:rFonts w:eastAsia="Calibri"/>
          <w:sz w:val="28"/>
          <w:szCs w:val="28"/>
        </w:rPr>
        <w:t>й</w:t>
      </w:r>
      <w:r w:rsidRPr="0066238E">
        <w:rPr>
          <w:rFonts w:eastAsia="Calibri"/>
          <w:sz w:val="28"/>
          <w:szCs w:val="28"/>
        </w:rPr>
        <w:t xml:space="preserve"> и документов</w:t>
      </w:r>
      <w:r w:rsidRPr="0066238E">
        <w:rPr>
          <w:sz w:val="28"/>
          <w:szCs w:val="28"/>
        </w:rPr>
        <w:t xml:space="preserve">, подтверждающих </w:t>
      </w:r>
      <w:r>
        <w:rPr>
          <w:sz w:val="28"/>
          <w:szCs w:val="28"/>
        </w:rPr>
        <w:t xml:space="preserve">возникновение </w:t>
      </w:r>
      <w:r w:rsidRPr="0066238E">
        <w:rPr>
          <w:sz w:val="28"/>
          <w:szCs w:val="28"/>
        </w:rPr>
        <w:t>независящи</w:t>
      </w:r>
      <w:r>
        <w:rPr>
          <w:sz w:val="28"/>
          <w:szCs w:val="28"/>
        </w:rPr>
        <w:t>х</w:t>
      </w:r>
      <w:r w:rsidRPr="0066238E">
        <w:rPr>
          <w:sz w:val="28"/>
          <w:szCs w:val="28"/>
        </w:rPr>
        <w:t xml:space="preserve"> от </w:t>
      </w:r>
      <w:r>
        <w:rPr>
          <w:sz w:val="28"/>
          <w:szCs w:val="28"/>
        </w:rPr>
        <w:t>исполнителя</w:t>
      </w:r>
      <w:r w:rsidRPr="0066238E">
        <w:rPr>
          <w:sz w:val="28"/>
          <w:szCs w:val="28"/>
        </w:rPr>
        <w:t xml:space="preserve"> (подрядчика) обстоятельств, влекущи</w:t>
      </w:r>
      <w:r>
        <w:rPr>
          <w:sz w:val="28"/>
          <w:szCs w:val="28"/>
        </w:rPr>
        <w:t>х</w:t>
      </w:r>
      <w:r w:rsidRPr="0066238E">
        <w:rPr>
          <w:sz w:val="28"/>
          <w:szCs w:val="28"/>
        </w:rPr>
        <w:t xml:space="preserve"> невозможность исполнения муниципального контракта</w:t>
      </w:r>
      <w:r>
        <w:rPr>
          <w:sz w:val="28"/>
          <w:szCs w:val="28"/>
        </w:rPr>
        <w:t>,</w:t>
      </w:r>
      <w:r>
        <w:rPr>
          <w:rFonts w:eastAsia="Calibri"/>
          <w:sz w:val="28"/>
          <w:szCs w:val="28"/>
        </w:rPr>
        <w:t xml:space="preserve"> не соответствовали требованиям</w:t>
      </w:r>
      <w:r w:rsidRPr="00FC110F">
        <w:rPr>
          <w:rFonts w:eastAsia="Calibri"/>
          <w:sz w:val="28"/>
          <w:szCs w:val="28"/>
        </w:rPr>
        <w:t xml:space="preserve"> Федерального закона № 44-ФЗ, Порядка изменения существенных условий контракта</w:t>
      </w:r>
      <w:r>
        <w:rPr>
          <w:rFonts w:eastAsia="Calibri"/>
          <w:sz w:val="28"/>
          <w:szCs w:val="28"/>
        </w:rPr>
        <w:t>,</w:t>
      </w:r>
      <w:r w:rsidRPr="00FC110F">
        <w:rPr>
          <w:rFonts w:eastAsia="Calibri"/>
          <w:sz w:val="28"/>
          <w:szCs w:val="28"/>
        </w:rPr>
        <w:t xml:space="preserve"> </w:t>
      </w:r>
      <w:r>
        <w:rPr>
          <w:rFonts w:eastAsia="Calibri"/>
          <w:sz w:val="28"/>
          <w:szCs w:val="28"/>
        </w:rPr>
        <w:t xml:space="preserve">утв. </w:t>
      </w:r>
      <w:r w:rsidRPr="00FC110F">
        <w:rPr>
          <w:rFonts w:eastAsia="Calibri"/>
          <w:sz w:val="28"/>
          <w:szCs w:val="28"/>
        </w:rPr>
        <w:t>п</w:t>
      </w:r>
      <w:r w:rsidRPr="00FC110F">
        <w:rPr>
          <w:sz w:val="28"/>
          <w:szCs w:val="28"/>
        </w:rPr>
        <w:t>остановление</w:t>
      </w:r>
      <w:r>
        <w:rPr>
          <w:sz w:val="28"/>
          <w:szCs w:val="28"/>
        </w:rPr>
        <w:t>м</w:t>
      </w:r>
      <w:r w:rsidRPr="00FC110F">
        <w:rPr>
          <w:sz w:val="28"/>
          <w:szCs w:val="28"/>
        </w:rPr>
        <w:t xml:space="preserve"> администрации муниципального образования Ейский район от 12.07.2022г. №589</w:t>
      </w:r>
      <w:r>
        <w:rPr>
          <w:rStyle w:val="af3"/>
          <w:sz w:val="28"/>
          <w:szCs w:val="28"/>
        </w:rPr>
        <w:footnoteReference w:id="8"/>
      </w:r>
      <w:r w:rsidRPr="0066238E">
        <w:rPr>
          <w:rFonts w:eastAsia="Calibri"/>
          <w:sz w:val="28"/>
          <w:szCs w:val="28"/>
        </w:rPr>
        <w:t>.</w:t>
      </w:r>
    </w:p>
    <w:p w:rsidR="002A5ED7" w:rsidRDefault="002A5ED7" w:rsidP="00E73BA4">
      <w:pPr>
        <w:pStyle w:val="a6"/>
        <w:widowControl w:val="0"/>
        <w:ind w:left="0" w:firstLine="851"/>
        <w:jc w:val="both"/>
        <w:rPr>
          <w:rFonts w:eastAsia="Calibri"/>
          <w:sz w:val="28"/>
          <w:szCs w:val="28"/>
        </w:rPr>
      </w:pPr>
      <w:r w:rsidRPr="00231E38">
        <w:rPr>
          <w:rFonts w:eastAsia="Calibri"/>
          <w:sz w:val="28"/>
          <w:szCs w:val="28"/>
          <w:lang w:eastAsia="en-US"/>
        </w:rPr>
        <w:t>Сумма необоснованного</w:t>
      </w:r>
      <w:r>
        <w:rPr>
          <w:rFonts w:eastAsia="Calibri"/>
          <w:sz w:val="28"/>
          <w:szCs w:val="28"/>
          <w:lang w:eastAsia="en-US"/>
        </w:rPr>
        <w:t>, неправомерного</w:t>
      </w:r>
      <w:r w:rsidRPr="00231E38">
        <w:rPr>
          <w:rFonts w:eastAsia="Calibri"/>
          <w:sz w:val="28"/>
          <w:szCs w:val="28"/>
          <w:lang w:eastAsia="en-US"/>
        </w:rPr>
        <w:t xml:space="preserve"> увеличения стоимости работ по капитальному ремонту</w:t>
      </w:r>
      <w:r w:rsidRPr="00231E38">
        <w:rPr>
          <w:rFonts w:eastAsia="Calibri"/>
          <w:i/>
          <w:iCs/>
          <w:sz w:val="28"/>
          <w:szCs w:val="28"/>
          <w:lang w:eastAsia="en-US"/>
        </w:rPr>
        <w:t xml:space="preserve"> </w:t>
      </w:r>
      <w:r w:rsidRPr="00C2787A">
        <w:rPr>
          <w:rFonts w:eastAsia="Calibri"/>
          <w:sz w:val="28"/>
          <w:szCs w:val="28"/>
          <w:lang w:eastAsia="en-US"/>
        </w:rPr>
        <w:t>(</w:t>
      </w:r>
      <w:r w:rsidRPr="00C2787A">
        <w:rPr>
          <w:rFonts w:eastAsia="Calibri"/>
          <w:sz w:val="28"/>
          <w:szCs w:val="28"/>
        </w:rPr>
        <w:t>п</w:t>
      </w:r>
      <w:r w:rsidRPr="00231E38">
        <w:rPr>
          <w:rFonts w:eastAsia="Calibri"/>
          <w:sz w:val="28"/>
          <w:szCs w:val="28"/>
        </w:rPr>
        <w:t>рименение</w:t>
      </w:r>
      <w:r w:rsidRPr="00231E38">
        <w:rPr>
          <w:rFonts w:eastAsia="Calibri"/>
          <w:sz w:val="28"/>
          <w:szCs w:val="28"/>
          <w:lang w:eastAsia="en-US"/>
        </w:rPr>
        <w:t xml:space="preserve"> индексов изменения сметной стоимости строительства</w:t>
      </w:r>
      <w:r>
        <w:rPr>
          <w:rFonts w:eastAsia="Calibri"/>
          <w:sz w:val="28"/>
          <w:szCs w:val="28"/>
          <w:lang w:eastAsia="en-US"/>
        </w:rPr>
        <w:t xml:space="preserve"> </w:t>
      </w:r>
      <w:r w:rsidRPr="00231E38">
        <w:rPr>
          <w:rFonts w:eastAsia="Calibri"/>
          <w:sz w:val="28"/>
          <w:szCs w:val="28"/>
          <w:lang w:eastAsia="en-US"/>
        </w:rPr>
        <w:t>2 квартал</w:t>
      </w:r>
      <w:r>
        <w:rPr>
          <w:rFonts w:eastAsia="Calibri"/>
          <w:sz w:val="28"/>
          <w:szCs w:val="28"/>
          <w:lang w:eastAsia="en-US"/>
        </w:rPr>
        <w:t>а</w:t>
      </w:r>
      <w:r w:rsidRPr="00231E38">
        <w:rPr>
          <w:rFonts w:eastAsia="Calibri"/>
          <w:sz w:val="28"/>
          <w:szCs w:val="28"/>
          <w:lang w:eastAsia="en-US"/>
        </w:rPr>
        <w:t xml:space="preserve"> 2022 года,</w:t>
      </w:r>
      <w:r w:rsidRPr="00231E38">
        <w:rPr>
          <w:rFonts w:eastAsia="Calibri"/>
          <w:sz w:val="28"/>
          <w:szCs w:val="28"/>
        </w:rPr>
        <w:t xml:space="preserve"> замен</w:t>
      </w:r>
      <w:r>
        <w:rPr>
          <w:rFonts w:eastAsia="Calibri"/>
          <w:sz w:val="28"/>
          <w:szCs w:val="28"/>
        </w:rPr>
        <w:t>а</w:t>
      </w:r>
      <w:r w:rsidRPr="00231E38">
        <w:rPr>
          <w:rFonts w:eastAsia="Calibri"/>
          <w:sz w:val="28"/>
          <w:szCs w:val="28"/>
        </w:rPr>
        <w:t xml:space="preserve"> видов работ</w:t>
      </w:r>
      <w:r>
        <w:rPr>
          <w:rFonts w:eastAsia="Calibri"/>
          <w:sz w:val="28"/>
          <w:szCs w:val="28"/>
        </w:rPr>
        <w:t xml:space="preserve">, услуги строительного </w:t>
      </w:r>
      <w:r>
        <w:rPr>
          <w:rFonts w:eastAsia="Calibri"/>
          <w:sz w:val="28"/>
          <w:szCs w:val="28"/>
        </w:rPr>
        <w:lastRenderedPageBreak/>
        <w:t>контроля)</w:t>
      </w:r>
      <w:r w:rsidRPr="00231E38">
        <w:rPr>
          <w:rFonts w:eastAsia="Calibri"/>
          <w:sz w:val="28"/>
          <w:szCs w:val="28"/>
        </w:rPr>
        <w:t xml:space="preserve"> </w:t>
      </w:r>
      <w:r w:rsidRPr="00231E38">
        <w:rPr>
          <w:rFonts w:eastAsia="Calibri"/>
          <w:sz w:val="28"/>
          <w:szCs w:val="28"/>
          <w:lang w:eastAsia="en-US"/>
        </w:rPr>
        <w:t>составила 28</w:t>
      </w:r>
      <w:r>
        <w:rPr>
          <w:rFonts w:eastAsia="Calibri"/>
          <w:sz w:val="28"/>
          <w:szCs w:val="28"/>
          <w:lang w:eastAsia="en-US"/>
        </w:rPr>
        <w:t>94,2</w:t>
      </w:r>
      <w:r w:rsidRPr="00231E38">
        <w:rPr>
          <w:rFonts w:eastAsia="Calibri"/>
          <w:sz w:val="28"/>
          <w:szCs w:val="28"/>
        </w:rPr>
        <w:t xml:space="preserve"> тыс. руб</w:t>
      </w:r>
      <w:r>
        <w:rPr>
          <w:rFonts w:eastAsia="Calibri"/>
          <w:sz w:val="28"/>
          <w:szCs w:val="28"/>
        </w:rPr>
        <w:t xml:space="preserve">лей и подлежит возврату в бюджет. </w:t>
      </w:r>
    </w:p>
    <w:p w:rsidR="002A5ED7" w:rsidRDefault="002A5ED7" w:rsidP="00E73BA4">
      <w:pPr>
        <w:widowControl w:val="0"/>
        <w:ind w:firstLine="851"/>
        <w:jc w:val="both"/>
        <w:rPr>
          <w:sz w:val="28"/>
          <w:szCs w:val="28"/>
        </w:rPr>
      </w:pPr>
    </w:p>
    <w:p w:rsidR="002A5ED7" w:rsidRDefault="002A5ED7" w:rsidP="00E73BA4">
      <w:pPr>
        <w:widowControl w:val="0"/>
        <w:ind w:firstLine="851"/>
        <w:jc w:val="both"/>
        <w:rPr>
          <w:sz w:val="28"/>
          <w:szCs w:val="28"/>
        </w:rPr>
      </w:pPr>
      <w:r>
        <w:rPr>
          <w:sz w:val="28"/>
          <w:szCs w:val="28"/>
        </w:rPr>
        <w:t xml:space="preserve">В ходе аудита эффективности осуществлен </w:t>
      </w:r>
      <w:r w:rsidRPr="00827C55">
        <w:rPr>
          <w:i/>
          <w:iCs/>
          <w:sz w:val="28"/>
          <w:szCs w:val="28"/>
        </w:rPr>
        <w:t>анализ соблюдения образовательными организациями норм гражданского законодательства РФ, нормативных правовых актов, регулирующих Порядок учета муниципального имущества, регистрации и внесения изменений в Единый государственный реестр недвижимости</w:t>
      </w:r>
      <w:r>
        <w:rPr>
          <w:sz w:val="28"/>
          <w:szCs w:val="28"/>
        </w:rPr>
        <w:t>.</w:t>
      </w:r>
    </w:p>
    <w:p w:rsidR="002A5ED7" w:rsidRDefault="002A5ED7" w:rsidP="00E73BA4">
      <w:pPr>
        <w:widowControl w:val="0"/>
        <w:ind w:firstLine="851"/>
        <w:jc w:val="both"/>
        <w:rPr>
          <w:sz w:val="28"/>
          <w:szCs w:val="28"/>
        </w:rPr>
      </w:pPr>
      <w:r>
        <w:rPr>
          <w:sz w:val="28"/>
          <w:szCs w:val="28"/>
        </w:rPr>
        <w:t>Из 78-ти объектов недвижимого имущества учебно-воспитательного назначения (здания, нежилые помещения), переданных на праве оперативного управления образовательным организациям по 24 объектам (30,8%) выявлены расхождения между сведениями Реестра муниципальной собственности и данными, содержащимися в Едином государственном реестре недвижимости, не соблюдение требований по государственной регистрации прав собственности, других вещных прав на недвижимое имущество, их возникновения, перехода и прекращения:</w:t>
      </w:r>
    </w:p>
    <w:p w:rsidR="002A5ED7" w:rsidRDefault="002A5ED7" w:rsidP="00E73BA4">
      <w:pPr>
        <w:widowControl w:val="0"/>
        <w:ind w:firstLine="851"/>
        <w:jc w:val="both"/>
        <w:rPr>
          <w:sz w:val="28"/>
          <w:szCs w:val="28"/>
        </w:rPr>
      </w:pPr>
      <w:r>
        <w:rPr>
          <w:sz w:val="28"/>
          <w:szCs w:val="28"/>
        </w:rPr>
        <w:t xml:space="preserve">В нарушение ст.164 ГК РФ не все документы – основания возникновения (изменения) права оперативного управления недвижимым имуществом передаются на государственную регистрацию. По </w:t>
      </w:r>
      <w:r w:rsidRPr="009B0E1C">
        <w:rPr>
          <w:sz w:val="28"/>
          <w:szCs w:val="28"/>
        </w:rPr>
        <w:t>14-ти</w:t>
      </w:r>
      <w:r>
        <w:rPr>
          <w:sz w:val="28"/>
          <w:szCs w:val="28"/>
        </w:rPr>
        <w:t xml:space="preserve"> объектам в 10-ти образовательных организациях – дата регистрации права оперативного управления в выписках ЕГРН раньше даты правоустанавливающих документов (договоров).</w:t>
      </w:r>
    </w:p>
    <w:p w:rsidR="002A5ED7" w:rsidRDefault="002A5ED7" w:rsidP="00E73BA4">
      <w:pPr>
        <w:widowControl w:val="0"/>
        <w:ind w:firstLine="851"/>
        <w:jc w:val="both"/>
        <w:rPr>
          <w:sz w:val="28"/>
          <w:szCs w:val="28"/>
        </w:rPr>
      </w:pPr>
      <w:r>
        <w:rPr>
          <w:sz w:val="28"/>
          <w:szCs w:val="28"/>
        </w:rPr>
        <w:t xml:space="preserve">В нарушение ст. 131, 164 ГК РФ ст.9 Федерального закона № 218-ФЗ «О государственной регистрации недвижимости» не соблюдено требование о государственной регистрации права оперативного управления, перехода и прекращения прав в отношении </w:t>
      </w:r>
      <w:r w:rsidRPr="009B0E1C">
        <w:rPr>
          <w:sz w:val="28"/>
          <w:szCs w:val="28"/>
        </w:rPr>
        <w:t>4-х</w:t>
      </w:r>
      <w:r>
        <w:rPr>
          <w:sz w:val="28"/>
          <w:szCs w:val="28"/>
        </w:rPr>
        <w:t xml:space="preserve"> объектов: не внесены сведения об изменении правообладателя - три объекта </w:t>
      </w:r>
      <w:proofErr w:type="spellStart"/>
      <w:r>
        <w:rPr>
          <w:sz w:val="28"/>
          <w:szCs w:val="28"/>
        </w:rPr>
        <w:t>общ</w:t>
      </w:r>
      <w:proofErr w:type="gramStart"/>
      <w:r>
        <w:rPr>
          <w:sz w:val="28"/>
          <w:szCs w:val="28"/>
        </w:rPr>
        <w:t>.п</w:t>
      </w:r>
      <w:proofErr w:type="gramEnd"/>
      <w:r>
        <w:rPr>
          <w:sz w:val="28"/>
          <w:szCs w:val="28"/>
        </w:rPr>
        <w:t>л</w:t>
      </w:r>
      <w:proofErr w:type="spellEnd"/>
      <w:r>
        <w:rPr>
          <w:sz w:val="28"/>
          <w:szCs w:val="28"/>
        </w:rPr>
        <w:t>. 4371,3м</w:t>
      </w:r>
      <w:r w:rsidRPr="004A0C38">
        <w:rPr>
          <w:sz w:val="28"/>
          <w:szCs w:val="28"/>
          <w:vertAlign w:val="superscript"/>
        </w:rPr>
        <w:t>2</w:t>
      </w:r>
      <w:r>
        <w:rPr>
          <w:sz w:val="28"/>
          <w:szCs w:val="28"/>
        </w:rPr>
        <w:t xml:space="preserve"> кадастровой стоимостью 87 190,1 тыс. рублей (МБДОУ ДСКВ №30 и МБДОУ ДСКВ №36); отсутствую</w:t>
      </w:r>
      <w:proofErr w:type="gramStart"/>
      <w:r>
        <w:rPr>
          <w:sz w:val="28"/>
          <w:szCs w:val="28"/>
        </w:rPr>
        <w:t>т в ЕГРН</w:t>
      </w:r>
      <w:proofErr w:type="gramEnd"/>
      <w:r>
        <w:rPr>
          <w:sz w:val="28"/>
          <w:szCs w:val="28"/>
        </w:rPr>
        <w:t xml:space="preserve"> сведения о прекращении обременения (права аренды) (СОШ лицей №4).</w:t>
      </w:r>
    </w:p>
    <w:p w:rsidR="002A5ED7" w:rsidRPr="001371E2" w:rsidRDefault="002A5ED7" w:rsidP="00E73BA4">
      <w:pPr>
        <w:widowControl w:val="0"/>
        <w:ind w:firstLine="851"/>
        <w:jc w:val="both"/>
        <w:rPr>
          <w:sz w:val="28"/>
          <w:szCs w:val="28"/>
        </w:rPr>
      </w:pPr>
      <w:r>
        <w:rPr>
          <w:sz w:val="28"/>
          <w:szCs w:val="28"/>
        </w:rPr>
        <w:t>В нарушение требований Приказа Минэкономразвития России №424 от 30.08.2011 «Об утверждении Порядка ведения органами местного самоуправления реестром муниципального имущества» в реестр муниципальной собственности сведения вносятся по данным ЕГРН без сверки с данными документов-оснований возникновения права оперативного управления. Общая площадь расхождений составила 2642,62м</w:t>
      </w:r>
      <w:proofErr w:type="gramStart"/>
      <w:r w:rsidRPr="001371E2">
        <w:rPr>
          <w:sz w:val="28"/>
          <w:szCs w:val="28"/>
          <w:vertAlign w:val="superscript"/>
        </w:rPr>
        <w:t>2</w:t>
      </w:r>
      <w:proofErr w:type="gramEnd"/>
      <w:r>
        <w:rPr>
          <w:sz w:val="28"/>
          <w:szCs w:val="28"/>
        </w:rPr>
        <w:t xml:space="preserve"> по </w:t>
      </w:r>
      <w:r w:rsidRPr="009B0E1C">
        <w:rPr>
          <w:sz w:val="28"/>
          <w:szCs w:val="28"/>
        </w:rPr>
        <w:t>6-ти</w:t>
      </w:r>
      <w:r>
        <w:rPr>
          <w:sz w:val="28"/>
          <w:szCs w:val="28"/>
        </w:rPr>
        <w:t xml:space="preserve"> объектам кадастровой стоимостью 38 710,8 тыс. рублей.</w:t>
      </w:r>
    </w:p>
    <w:p w:rsidR="002A5ED7" w:rsidRPr="00827C55" w:rsidRDefault="002A5ED7" w:rsidP="00E73BA4">
      <w:pPr>
        <w:widowControl w:val="0"/>
        <w:ind w:firstLine="851"/>
        <w:jc w:val="both"/>
        <w:rPr>
          <w:sz w:val="28"/>
          <w:szCs w:val="28"/>
        </w:rPr>
      </w:pPr>
      <w:r w:rsidRPr="00827C55">
        <w:rPr>
          <w:sz w:val="28"/>
          <w:szCs w:val="28"/>
        </w:rPr>
        <w:t>В ходе проведения контрольного мероприятия часть нарушений была оперативно устранена как Управлением муниципальных ресурсов, так и администрациями образовательных организаций.</w:t>
      </w:r>
    </w:p>
    <w:p w:rsidR="002A5ED7" w:rsidRDefault="002A5ED7" w:rsidP="00E73BA4">
      <w:pPr>
        <w:widowControl w:val="0"/>
        <w:ind w:firstLine="851"/>
        <w:jc w:val="both"/>
        <w:rPr>
          <w:sz w:val="28"/>
          <w:szCs w:val="28"/>
        </w:rPr>
      </w:pPr>
      <w:r>
        <w:rPr>
          <w:sz w:val="28"/>
          <w:szCs w:val="28"/>
        </w:rPr>
        <w:t xml:space="preserve">По итогам проверки составлен акт, который направлен в управление образованием. </w:t>
      </w:r>
      <w:r w:rsidRPr="008943DB">
        <w:rPr>
          <w:sz w:val="28"/>
          <w:szCs w:val="28"/>
        </w:rPr>
        <w:t>Пояснения и замечания руководителей проверяемых органов и организаций</w:t>
      </w:r>
      <w:r>
        <w:rPr>
          <w:sz w:val="28"/>
          <w:szCs w:val="28"/>
        </w:rPr>
        <w:t xml:space="preserve"> не представлялись. </w:t>
      </w:r>
    </w:p>
    <w:p w:rsidR="002A5ED7" w:rsidRPr="00827C55" w:rsidRDefault="002A5ED7" w:rsidP="00E73BA4">
      <w:pPr>
        <w:widowControl w:val="0"/>
        <w:ind w:firstLine="851"/>
        <w:jc w:val="both"/>
        <w:rPr>
          <w:sz w:val="28"/>
          <w:szCs w:val="28"/>
        </w:rPr>
      </w:pPr>
      <w:r>
        <w:rPr>
          <w:sz w:val="28"/>
          <w:szCs w:val="28"/>
        </w:rPr>
        <w:t>В адрес р</w:t>
      </w:r>
      <w:r w:rsidRPr="00827C55">
        <w:rPr>
          <w:sz w:val="28"/>
          <w:szCs w:val="28"/>
        </w:rPr>
        <w:t>уководител</w:t>
      </w:r>
      <w:r>
        <w:rPr>
          <w:sz w:val="28"/>
          <w:szCs w:val="28"/>
        </w:rPr>
        <w:t>ей</w:t>
      </w:r>
      <w:r w:rsidRPr="00827C55">
        <w:rPr>
          <w:sz w:val="28"/>
          <w:szCs w:val="28"/>
        </w:rPr>
        <w:t xml:space="preserve"> </w:t>
      </w:r>
      <w:r>
        <w:rPr>
          <w:sz w:val="28"/>
          <w:szCs w:val="28"/>
        </w:rPr>
        <w:t>общеобразовательных организаций</w:t>
      </w:r>
      <w:r w:rsidRPr="00827C55">
        <w:rPr>
          <w:sz w:val="28"/>
          <w:szCs w:val="28"/>
        </w:rPr>
        <w:t xml:space="preserve"> направлены представления об устранении нарушений ГК РФ и Федерального закона №218-</w:t>
      </w:r>
      <w:r w:rsidRPr="00827C55">
        <w:rPr>
          <w:sz w:val="28"/>
          <w:szCs w:val="28"/>
        </w:rPr>
        <w:lastRenderedPageBreak/>
        <w:t xml:space="preserve">ФЗ, </w:t>
      </w:r>
      <w:r>
        <w:rPr>
          <w:sz w:val="28"/>
          <w:szCs w:val="28"/>
        </w:rPr>
        <w:t xml:space="preserve">одно из которых </w:t>
      </w:r>
      <w:r w:rsidRPr="00827C55">
        <w:rPr>
          <w:sz w:val="28"/>
          <w:szCs w:val="28"/>
        </w:rPr>
        <w:t>исполнен</w:t>
      </w:r>
      <w:r>
        <w:rPr>
          <w:sz w:val="28"/>
          <w:szCs w:val="28"/>
        </w:rPr>
        <w:t>о</w:t>
      </w:r>
      <w:r w:rsidRPr="00827C55">
        <w:rPr>
          <w:sz w:val="28"/>
          <w:szCs w:val="28"/>
        </w:rPr>
        <w:t xml:space="preserve">. Срок исполнения представления в отношении СОШ лицей №4 продлен до мая 2024 года. </w:t>
      </w:r>
    </w:p>
    <w:p w:rsidR="002A5ED7" w:rsidRPr="00D670B2" w:rsidRDefault="002A5ED7" w:rsidP="00E73BA4">
      <w:pPr>
        <w:widowControl w:val="0"/>
        <w:ind w:firstLine="851"/>
        <w:jc w:val="both"/>
        <w:rPr>
          <w:bCs/>
          <w:sz w:val="28"/>
          <w:szCs w:val="28"/>
          <w:highlight w:val="yellow"/>
        </w:rPr>
      </w:pPr>
      <w:r>
        <w:rPr>
          <w:sz w:val="28"/>
          <w:szCs w:val="28"/>
        </w:rPr>
        <w:t xml:space="preserve">В отношении руководителя </w:t>
      </w:r>
      <w:r>
        <w:rPr>
          <w:bCs/>
          <w:sz w:val="28"/>
          <w:szCs w:val="28"/>
        </w:rPr>
        <w:t>МБОУ СОШ</w:t>
      </w:r>
      <w:r w:rsidRPr="00D670B2">
        <w:rPr>
          <w:bCs/>
          <w:sz w:val="28"/>
          <w:szCs w:val="28"/>
        </w:rPr>
        <w:t xml:space="preserve"> №23 им. </w:t>
      </w:r>
      <w:proofErr w:type="gramStart"/>
      <w:r w:rsidRPr="00D670B2">
        <w:rPr>
          <w:bCs/>
          <w:sz w:val="28"/>
          <w:szCs w:val="28"/>
        </w:rPr>
        <w:t>с</w:t>
      </w:r>
      <w:proofErr w:type="gramEnd"/>
      <w:r w:rsidRPr="00D670B2">
        <w:rPr>
          <w:bCs/>
          <w:sz w:val="28"/>
          <w:szCs w:val="28"/>
        </w:rPr>
        <w:t xml:space="preserve">. </w:t>
      </w:r>
      <w:proofErr w:type="gramStart"/>
      <w:r w:rsidRPr="00D670B2">
        <w:rPr>
          <w:bCs/>
          <w:sz w:val="28"/>
          <w:szCs w:val="28"/>
        </w:rPr>
        <w:t>Воронцовка</w:t>
      </w:r>
      <w:proofErr w:type="gramEnd"/>
      <w:r w:rsidRPr="00D670B2">
        <w:rPr>
          <w:bCs/>
          <w:sz w:val="28"/>
          <w:szCs w:val="28"/>
        </w:rPr>
        <w:t xml:space="preserve"> </w:t>
      </w:r>
      <w:r>
        <w:rPr>
          <w:sz w:val="28"/>
          <w:szCs w:val="28"/>
        </w:rPr>
        <w:t xml:space="preserve">вынесено представление об устранении выявленных нарушений при проведении ремонтных работ (возврат неправомерно израсходованной субсидии на иные цели в сумме 2894,2 тыс. рублей) в срок до 01 марта 2024г. </w:t>
      </w:r>
      <w:r>
        <w:rPr>
          <w:bCs/>
          <w:sz w:val="28"/>
          <w:szCs w:val="28"/>
        </w:rPr>
        <w:t>В настоящее время МБОУ СОШ</w:t>
      </w:r>
      <w:r w:rsidRPr="00D670B2">
        <w:rPr>
          <w:bCs/>
          <w:sz w:val="28"/>
          <w:szCs w:val="28"/>
        </w:rPr>
        <w:t xml:space="preserve"> №23 </w:t>
      </w:r>
      <w:r w:rsidRPr="009314C4">
        <w:rPr>
          <w:bCs/>
          <w:sz w:val="28"/>
          <w:szCs w:val="28"/>
        </w:rPr>
        <w:t>Представлени</w:t>
      </w:r>
      <w:r>
        <w:rPr>
          <w:bCs/>
          <w:sz w:val="28"/>
          <w:szCs w:val="28"/>
        </w:rPr>
        <w:t>е</w:t>
      </w:r>
      <w:r w:rsidRPr="006D59D4">
        <w:rPr>
          <w:bCs/>
          <w:sz w:val="28"/>
          <w:szCs w:val="28"/>
        </w:rPr>
        <w:t xml:space="preserve"> контрольно-счетной палаты</w:t>
      </w:r>
      <w:r w:rsidRPr="00393CA6">
        <w:rPr>
          <w:bCs/>
          <w:sz w:val="28"/>
          <w:szCs w:val="28"/>
        </w:rPr>
        <w:t xml:space="preserve"> </w:t>
      </w:r>
      <w:r>
        <w:rPr>
          <w:bCs/>
          <w:sz w:val="28"/>
          <w:szCs w:val="28"/>
        </w:rPr>
        <w:t xml:space="preserve">обжалуется судебном </w:t>
      </w:r>
      <w:proofErr w:type="gramStart"/>
      <w:r>
        <w:rPr>
          <w:bCs/>
          <w:sz w:val="28"/>
          <w:szCs w:val="28"/>
        </w:rPr>
        <w:t>порядке</w:t>
      </w:r>
      <w:proofErr w:type="gramEnd"/>
      <w:r>
        <w:rPr>
          <w:bCs/>
          <w:sz w:val="28"/>
          <w:szCs w:val="28"/>
        </w:rPr>
        <w:t>.</w:t>
      </w:r>
    </w:p>
    <w:p w:rsidR="002A5ED7" w:rsidRDefault="002A5ED7" w:rsidP="00E73BA4">
      <w:pPr>
        <w:widowControl w:val="0"/>
        <w:ind w:firstLine="851"/>
        <w:jc w:val="both"/>
        <w:rPr>
          <w:bCs/>
          <w:sz w:val="28"/>
          <w:szCs w:val="28"/>
        </w:rPr>
      </w:pPr>
      <w:r>
        <w:rPr>
          <w:sz w:val="28"/>
          <w:szCs w:val="28"/>
        </w:rPr>
        <w:t xml:space="preserve">Материалы проверки направлены в </w:t>
      </w:r>
      <w:proofErr w:type="spellStart"/>
      <w:r>
        <w:rPr>
          <w:sz w:val="28"/>
          <w:szCs w:val="28"/>
        </w:rPr>
        <w:t>Ейскую</w:t>
      </w:r>
      <w:proofErr w:type="spellEnd"/>
      <w:r>
        <w:rPr>
          <w:sz w:val="28"/>
          <w:szCs w:val="28"/>
        </w:rPr>
        <w:t xml:space="preserve"> межрайонную прокуратуру. </w:t>
      </w:r>
      <w:r w:rsidRPr="00CA77AE">
        <w:rPr>
          <w:bCs/>
          <w:sz w:val="28"/>
          <w:szCs w:val="28"/>
        </w:rPr>
        <w:t xml:space="preserve">По материалам проверки </w:t>
      </w:r>
      <w:proofErr w:type="spellStart"/>
      <w:r w:rsidRPr="00CA77AE">
        <w:rPr>
          <w:bCs/>
          <w:sz w:val="28"/>
          <w:szCs w:val="28"/>
        </w:rPr>
        <w:t>Ейской</w:t>
      </w:r>
      <w:proofErr w:type="spellEnd"/>
      <w:r w:rsidRPr="00CA77AE">
        <w:rPr>
          <w:bCs/>
          <w:sz w:val="28"/>
          <w:szCs w:val="28"/>
        </w:rPr>
        <w:t xml:space="preserve"> межрайонной прокуратурой с учетом мер, принятых </w:t>
      </w:r>
      <w:r>
        <w:rPr>
          <w:bCs/>
          <w:sz w:val="28"/>
          <w:szCs w:val="28"/>
        </w:rPr>
        <w:t>контрольно-счетной палатой</w:t>
      </w:r>
      <w:r w:rsidRPr="00CA77AE">
        <w:rPr>
          <w:bCs/>
          <w:sz w:val="28"/>
          <w:szCs w:val="28"/>
        </w:rPr>
        <w:t xml:space="preserve">, </w:t>
      </w:r>
      <w:r>
        <w:rPr>
          <w:bCs/>
          <w:sz w:val="28"/>
          <w:szCs w:val="28"/>
        </w:rPr>
        <w:t xml:space="preserve">в адрес </w:t>
      </w:r>
      <w:r w:rsidRPr="00CA77AE">
        <w:rPr>
          <w:bCs/>
          <w:sz w:val="28"/>
          <w:szCs w:val="28"/>
        </w:rPr>
        <w:t>глав</w:t>
      </w:r>
      <w:r>
        <w:rPr>
          <w:bCs/>
          <w:sz w:val="28"/>
          <w:szCs w:val="28"/>
        </w:rPr>
        <w:t>ы</w:t>
      </w:r>
      <w:r w:rsidRPr="00CA77AE">
        <w:rPr>
          <w:bCs/>
          <w:sz w:val="28"/>
          <w:szCs w:val="28"/>
        </w:rPr>
        <w:t xml:space="preserve"> </w:t>
      </w:r>
      <w:r>
        <w:rPr>
          <w:bCs/>
          <w:sz w:val="28"/>
          <w:szCs w:val="28"/>
        </w:rPr>
        <w:t>муниципального образования внесено</w:t>
      </w:r>
      <w:r w:rsidRPr="00CA77AE">
        <w:rPr>
          <w:bCs/>
          <w:sz w:val="28"/>
          <w:szCs w:val="28"/>
        </w:rPr>
        <w:t xml:space="preserve"> представление</w:t>
      </w:r>
      <w:r>
        <w:rPr>
          <w:bCs/>
          <w:sz w:val="28"/>
          <w:szCs w:val="28"/>
        </w:rPr>
        <w:t>.</w:t>
      </w:r>
    </w:p>
    <w:p w:rsidR="002A5ED7" w:rsidRDefault="002A5ED7" w:rsidP="00E73BA4">
      <w:pPr>
        <w:ind w:firstLine="851"/>
        <w:jc w:val="both"/>
        <w:rPr>
          <w:bCs/>
          <w:sz w:val="28"/>
          <w:szCs w:val="28"/>
        </w:rPr>
      </w:pPr>
    </w:p>
    <w:p w:rsidR="002A5ED7" w:rsidRPr="00D316DF" w:rsidRDefault="002A5ED7" w:rsidP="00E73BA4">
      <w:pPr>
        <w:widowControl w:val="0"/>
        <w:ind w:firstLine="851"/>
        <w:jc w:val="both"/>
        <w:rPr>
          <w:sz w:val="28"/>
          <w:szCs w:val="20"/>
        </w:rPr>
      </w:pPr>
      <w:r>
        <w:rPr>
          <w:sz w:val="28"/>
          <w:szCs w:val="20"/>
        </w:rPr>
        <w:t xml:space="preserve">3.3.3. </w:t>
      </w:r>
      <w:proofErr w:type="gramStart"/>
      <w:r w:rsidRPr="00962220">
        <w:rPr>
          <w:b/>
          <w:bCs/>
          <w:sz w:val="28"/>
          <w:szCs w:val="20"/>
        </w:rPr>
        <w:t xml:space="preserve">Внеплановая проверка </w:t>
      </w:r>
      <w:r w:rsidRPr="00962220">
        <w:rPr>
          <w:b/>
          <w:bCs/>
          <w:sz w:val="28"/>
          <w:szCs w:val="28"/>
        </w:rPr>
        <w:t>доводов, изложенных в обращении депутата Совета муниципального образования Ейский район</w:t>
      </w:r>
      <w:r>
        <w:rPr>
          <w:b/>
          <w:bCs/>
          <w:sz w:val="28"/>
          <w:szCs w:val="28"/>
        </w:rPr>
        <w:t xml:space="preserve"> А.А.</w:t>
      </w:r>
      <w:r w:rsidRPr="00962220">
        <w:rPr>
          <w:b/>
          <w:bCs/>
          <w:sz w:val="28"/>
          <w:szCs w:val="28"/>
        </w:rPr>
        <w:t xml:space="preserve">Батуринец, об имеющихся нарушениях при распределении </w:t>
      </w:r>
      <w:r w:rsidRPr="00D316DF">
        <w:rPr>
          <w:sz w:val="28"/>
          <w:szCs w:val="28"/>
        </w:rPr>
        <w:t xml:space="preserve">управлением образованием администрации муниципального образования Ейский район </w:t>
      </w:r>
      <w:r w:rsidRPr="00962220">
        <w:rPr>
          <w:b/>
          <w:bCs/>
          <w:sz w:val="28"/>
          <w:szCs w:val="28"/>
        </w:rPr>
        <w:t xml:space="preserve">бюджетных средств на финансовое обеспечение дошкольных образовательных учреждений </w:t>
      </w:r>
      <w:r w:rsidRPr="00D316DF">
        <w:rPr>
          <w:sz w:val="28"/>
          <w:szCs w:val="28"/>
        </w:rPr>
        <w:t>(включая оплату труда работников), а также финансово-хозяйственной деятельности дошкольных образовательных учреждений</w:t>
      </w:r>
      <w:r w:rsidRPr="00962220">
        <w:rPr>
          <w:b/>
          <w:bCs/>
          <w:sz w:val="28"/>
          <w:szCs w:val="28"/>
        </w:rPr>
        <w:t xml:space="preserve"> в части правомерности и обоснованности начисления и выплаты заработной платы (включая установление размера стимулирующих</w:t>
      </w:r>
      <w:proofErr w:type="gramEnd"/>
      <w:r w:rsidRPr="00962220">
        <w:rPr>
          <w:b/>
          <w:bCs/>
          <w:sz w:val="28"/>
          <w:szCs w:val="28"/>
        </w:rPr>
        <w:t xml:space="preserve"> выплат) работникам дошкольных образовательных учреждений </w:t>
      </w:r>
      <w:r w:rsidRPr="00D316DF">
        <w:rPr>
          <w:sz w:val="28"/>
          <w:szCs w:val="28"/>
        </w:rPr>
        <w:t>в 2022 году.</w:t>
      </w:r>
      <w:r w:rsidRPr="00D316DF">
        <w:rPr>
          <w:sz w:val="28"/>
          <w:szCs w:val="20"/>
        </w:rPr>
        <w:t xml:space="preserve"> </w:t>
      </w:r>
    </w:p>
    <w:p w:rsidR="002A5ED7" w:rsidRDefault="002A5ED7" w:rsidP="00E73BA4">
      <w:pPr>
        <w:widowControl w:val="0"/>
        <w:ind w:firstLine="851"/>
        <w:jc w:val="both"/>
        <w:rPr>
          <w:sz w:val="28"/>
          <w:szCs w:val="20"/>
        </w:rPr>
      </w:pPr>
      <w:r>
        <w:rPr>
          <w:sz w:val="28"/>
          <w:szCs w:val="20"/>
        </w:rPr>
        <w:t>В ходе проверки двух дошкольных учреждения были установлены многочисленные нарушения трудового законодательства РФ, правовых актов, регламентирующих вопросы оплаты труда работников образовательных организаций как регионального, так и муниципального уровня на общую сумму 6 031,2 тыс. рублей.</w:t>
      </w:r>
    </w:p>
    <w:p w:rsidR="002A5ED7" w:rsidRDefault="002A5ED7" w:rsidP="00E73BA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так, </w:t>
      </w:r>
      <w:r w:rsidRPr="00ED2BC8">
        <w:rPr>
          <w:rFonts w:ascii="Times New Roman" w:hAnsi="Times New Roman" w:cs="Times New Roman"/>
          <w:sz w:val="28"/>
          <w:szCs w:val="28"/>
        </w:rPr>
        <w:t>сотрудникам</w:t>
      </w:r>
      <w:r>
        <w:rPr>
          <w:rFonts w:ascii="Times New Roman" w:hAnsi="Times New Roman" w:cs="Times New Roman"/>
          <w:sz w:val="28"/>
          <w:szCs w:val="28"/>
        </w:rPr>
        <w:t xml:space="preserve"> ДОУ </w:t>
      </w:r>
      <w:r w:rsidRPr="00ED2BC8">
        <w:rPr>
          <w:rFonts w:ascii="Times New Roman" w:hAnsi="Times New Roman" w:cs="Times New Roman"/>
          <w:sz w:val="28"/>
          <w:szCs w:val="28"/>
        </w:rPr>
        <w:t>осуществлялись выплаты стимулирующего характера без учета критериев, позволяющих оценить результативность и качество работы сотрудников, и без обоснования размеров выплат</w:t>
      </w:r>
      <w:r>
        <w:rPr>
          <w:rFonts w:ascii="Times New Roman" w:hAnsi="Times New Roman" w:cs="Times New Roman"/>
          <w:sz w:val="28"/>
          <w:szCs w:val="28"/>
        </w:rPr>
        <w:t xml:space="preserve"> (1032,8 тыс. рублей); </w:t>
      </w:r>
    </w:p>
    <w:p w:rsidR="002A5ED7" w:rsidRDefault="002A5ED7" w:rsidP="00E73BA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ED2BC8">
        <w:rPr>
          <w:rFonts w:ascii="Times New Roman" w:hAnsi="Times New Roman" w:cs="Times New Roman"/>
          <w:sz w:val="28"/>
          <w:szCs w:val="28"/>
        </w:rPr>
        <w:t>осуществлялись выплаты стимулирующего характера,</w:t>
      </w:r>
      <w:r>
        <w:rPr>
          <w:rFonts w:ascii="Times New Roman" w:hAnsi="Times New Roman" w:cs="Times New Roman"/>
          <w:sz w:val="28"/>
          <w:szCs w:val="28"/>
        </w:rPr>
        <w:t xml:space="preserve"> не установленные Положением об отраслевой системе оплаты труда и коллективным договором ДОУ (145 тыс. рублей);</w:t>
      </w:r>
    </w:p>
    <w:p w:rsidR="002A5ED7" w:rsidRPr="00ED2BC8" w:rsidRDefault="002A5ED7" w:rsidP="00E73BA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н</w:t>
      </w:r>
      <w:r w:rsidRPr="00ED2BC8">
        <w:rPr>
          <w:rFonts w:ascii="Times New Roman" w:hAnsi="Times New Roman" w:cs="Times New Roman"/>
          <w:sz w:val="28"/>
          <w:szCs w:val="28"/>
        </w:rPr>
        <w:t>ачислялись премии (квартальные, годовые) вне зависимости от фактически отработанного времени;</w:t>
      </w:r>
    </w:p>
    <w:p w:rsidR="002A5ED7" w:rsidRPr="00ED2BC8" w:rsidRDefault="002A5ED7" w:rsidP="00E73BA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прочие нарушения при распределении стимулирующих и премиальных выплат (без учета мнения представительного (профсоюзного) органа) работников; счетные ошибки (4853,5 тыс. рублей).</w:t>
      </w:r>
    </w:p>
    <w:p w:rsidR="002A5ED7" w:rsidRPr="003547DA" w:rsidRDefault="002A5ED7" w:rsidP="00E73BA4">
      <w:pPr>
        <w:widowControl w:val="0"/>
        <w:autoSpaceDE w:val="0"/>
        <w:autoSpaceDN w:val="0"/>
        <w:adjustRightInd w:val="0"/>
        <w:ind w:firstLine="851"/>
        <w:jc w:val="both"/>
        <w:rPr>
          <w:sz w:val="28"/>
          <w:szCs w:val="28"/>
        </w:rPr>
      </w:pPr>
      <w:proofErr w:type="gramStart"/>
      <w:r>
        <w:rPr>
          <w:sz w:val="28"/>
          <w:szCs w:val="28"/>
        </w:rPr>
        <w:t>П</w:t>
      </w:r>
      <w:r w:rsidRPr="005E2A22">
        <w:rPr>
          <w:sz w:val="28"/>
          <w:szCs w:val="28"/>
        </w:rPr>
        <w:t xml:space="preserve">роверяющими </w:t>
      </w:r>
      <w:r>
        <w:rPr>
          <w:sz w:val="28"/>
          <w:szCs w:val="28"/>
        </w:rPr>
        <w:t>т</w:t>
      </w:r>
      <w:r w:rsidRPr="005E2A22">
        <w:rPr>
          <w:sz w:val="28"/>
          <w:szCs w:val="28"/>
        </w:rPr>
        <w:t>акже</w:t>
      </w:r>
      <w:r>
        <w:rPr>
          <w:sz w:val="28"/>
          <w:szCs w:val="28"/>
        </w:rPr>
        <w:t xml:space="preserve"> было</w:t>
      </w:r>
      <w:r w:rsidRPr="005E2A22">
        <w:rPr>
          <w:sz w:val="28"/>
          <w:szCs w:val="28"/>
        </w:rPr>
        <w:t xml:space="preserve"> отмечено, что у</w:t>
      </w:r>
      <w:r w:rsidRPr="003547DA">
        <w:rPr>
          <w:sz w:val="28"/>
          <w:szCs w:val="28"/>
        </w:rPr>
        <w:t>величение (индексация</w:t>
      </w:r>
      <w:r>
        <w:rPr>
          <w:sz w:val="28"/>
          <w:szCs w:val="28"/>
        </w:rPr>
        <w:t>)</w:t>
      </w:r>
      <w:r w:rsidRPr="003547DA">
        <w:rPr>
          <w:sz w:val="28"/>
          <w:szCs w:val="28"/>
        </w:rPr>
        <w:t xml:space="preserve"> должностных окладов работник</w:t>
      </w:r>
      <w:r>
        <w:rPr>
          <w:sz w:val="28"/>
          <w:szCs w:val="28"/>
        </w:rPr>
        <w:t>ам</w:t>
      </w:r>
      <w:r w:rsidRPr="003547DA">
        <w:rPr>
          <w:sz w:val="28"/>
          <w:szCs w:val="28"/>
        </w:rPr>
        <w:t xml:space="preserve"> вспомогательного персонала на 10% с 01.01.2022г. и на 4% с 01.10.2022 г. осуществлено за счет снижения </w:t>
      </w:r>
      <w:r w:rsidRPr="003547DA">
        <w:rPr>
          <w:sz w:val="28"/>
          <w:szCs w:val="28"/>
        </w:rPr>
        <w:lastRenderedPageBreak/>
        <w:t xml:space="preserve">стимулирующих выплат, установленных в штатном расписании в абсолютном значении, что </w:t>
      </w:r>
      <w:r w:rsidRPr="006A4515">
        <w:rPr>
          <w:sz w:val="28"/>
          <w:szCs w:val="28"/>
        </w:rPr>
        <w:t xml:space="preserve">противоречит требованиям </w:t>
      </w:r>
      <w:r>
        <w:rPr>
          <w:sz w:val="28"/>
          <w:szCs w:val="28"/>
        </w:rPr>
        <w:t>т</w:t>
      </w:r>
      <w:r w:rsidRPr="006A4515">
        <w:rPr>
          <w:sz w:val="28"/>
          <w:szCs w:val="28"/>
        </w:rPr>
        <w:t xml:space="preserve">рудового </w:t>
      </w:r>
      <w:r>
        <w:rPr>
          <w:sz w:val="28"/>
          <w:szCs w:val="28"/>
        </w:rPr>
        <w:t>законодательства</w:t>
      </w:r>
      <w:r w:rsidRPr="006A4515">
        <w:rPr>
          <w:sz w:val="28"/>
          <w:szCs w:val="28"/>
        </w:rPr>
        <w:t xml:space="preserve"> в части обеспечения повышения уровня реального содержания заработной платы работников муниципальных учреждений</w:t>
      </w:r>
      <w:r w:rsidRPr="003547DA">
        <w:rPr>
          <w:sz w:val="28"/>
          <w:szCs w:val="28"/>
        </w:rPr>
        <w:t xml:space="preserve"> </w:t>
      </w:r>
      <w:r w:rsidRPr="006A4515">
        <w:rPr>
          <w:sz w:val="28"/>
          <w:szCs w:val="28"/>
        </w:rPr>
        <w:t>посредством индексации заработной платы</w:t>
      </w:r>
      <w:r>
        <w:rPr>
          <w:sz w:val="28"/>
          <w:szCs w:val="28"/>
        </w:rPr>
        <w:t>.</w:t>
      </w:r>
      <w:proofErr w:type="gramEnd"/>
    </w:p>
    <w:p w:rsidR="002A5ED7" w:rsidRPr="002F081C" w:rsidRDefault="002A5ED7" w:rsidP="00E73BA4">
      <w:pPr>
        <w:widowControl w:val="0"/>
        <w:ind w:firstLine="851"/>
        <w:jc w:val="both"/>
        <w:rPr>
          <w:sz w:val="28"/>
          <w:szCs w:val="20"/>
        </w:rPr>
      </w:pPr>
      <w:r w:rsidRPr="002F081C">
        <w:rPr>
          <w:sz w:val="28"/>
          <w:szCs w:val="28"/>
        </w:rPr>
        <w:t>Контрольно-счетной палатой был сделан вывод о «формальном подходе» к оценке деятельности каждого работника, отсутствии объективного и полного анализа с учетом показателей результативности труда работника за фактически отработанное время при установлении выплат стимулирующего характера.</w:t>
      </w:r>
    </w:p>
    <w:p w:rsidR="002A5ED7" w:rsidRDefault="002A5ED7" w:rsidP="00E73BA4">
      <w:pPr>
        <w:widowControl w:val="0"/>
        <w:autoSpaceDE w:val="0"/>
        <w:autoSpaceDN w:val="0"/>
        <w:adjustRightInd w:val="0"/>
        <w:ind w:firstLine="851"/>
        <w:jc w:val="both"/>
        <w:rPr>
          <w:sz w:val="28"/>
          <w:szCs w:val="20"/>
        </w:rPr>
      </w:pPr>
      <w:r>
        <w:rPr>
          <w:sz w:val="28"/>
          <w:szCs w:val="20"/>
        </w:rPr>
        <w:t>По результатам контрольного мероприятия с руководителями дошкольных образовательных организаций подписаны Справки. Акт проверки направлен в управление образованием.</w:t>
      </w:r>
      <w:r w:rsidRPr="00DF244F">
        <w:rPr>
          <w:sz w:val="28"/>
          <w:szCs w:val="28"/>
        </w:rPr>
        <w:t xml:space="preserve"> </w:t>
      </w:r>
      <w:r>
        <w:rPr>
          <w:sz w:val="28"/>
          <w:szCs w:val="28"/>
        </w:rPr>
        <w:t xml:space="preserve">Главе и в Совет муниципального образования Ейский район </w:t>
      </w:r>
      <w:r w:rsidRPr="00EF2738">
        <w:rPr>
          <w:sz w:val="28"/>
          <w:szCs w:val="28"/>
        </w:rPr>
        <w:t>был направлен</w:t>
      </w:r>
      <w:r>
        <w:rPr>
          <w:sz w:val="28"/>
          <w:szCs w:val="28"/>
        </w:rPr>
        <w:t xml:space="preserve"> Отчет</w:t>
      </w:r>
      <w:r w:rsidRPr="00EF2738">
        <w:rPr>
          <w:sz w:val="28"/>
          <w:szCs w:val="28"/>
        </w:rPr>
        <w:t>, отражающи</w:t>
      </w:r>
      <w:r>
        <w:rPr>
          <w:sz w:val="28"/>
          <w:szCs w:val="28"/>
        </w:rPr>
        <w:t>й</w:t>
      </w:r>
      <w:r w:rsidRPr="00EF2738">
        <w:rPr>
          <w:sz w:val="28"/>
          <w:szCs w:val="28"/>
        </w:rPr>
        <w:t xml:space="preserve"> выявленные нарушения, рекомендации и предложения по их устранению и принятию мер по привлечению к дисциплинарной ответственности лиц, допустивших нарушения.</w:t>
      </w:r>
    </w:p>
    <w:p w:rsidR="002A5ED7" w:rsidRPr="00EF2738" w:rsidRDefault="002A5ED7" w:rsidP="00E73BA4">
      <w:pPr>
        <w:widowControl w:val="0"/>
        <w:autoSpaceDE w:val="0"/>
        <w:autoSpaceDN w:val="0"/>
        <w:adjustRightInd w:val="0"/>
        <w:ind w:firstLine="851"/>
        <w:jc w:val="both"/>
        <w:rPr>
          <w:sz w:val="28"/>
          <w:szCs w:val="28"/>
        </w:rPr>
      </w:pPr>
      <w:r w:rsidRPr="00EF2738">
        <w:rPr>
          <w:sz w:val="28"/>
          <w:szCs w:val="28"/>
        </w:rPr>
        <w:t xml:space="preserve">В отношении </w:t>
      </w:r>
      <w:r>
        <w:rPr>
          <w:sz w:val="28"/>
          <w:szCs w:val="28"/>
        </w:rPr>
        <w:t>МБДОУ ДСКВ №26</w:t>
      </w:r>
      <w:r w:rsidRPr="00EF2738">
        <w:rPr>
          <w:sz w:val="28"/>
          <w:szCs w:val="28"/>
        </w:rPr>
        <w:t xml:space="preserve"> вынесен</w:t>
      </w:r>
      <w:r>
        <w:rPr>
          <w:sz w:val="28"/>
          <w:szCs w:val="28"/>
        </w:rPr>
        <w:t>о</w:t>
      </w:r>
      <w:r w:rsidRPr="00EF2738">
        <w:rPr>
          <w:sz w:val="28"/>
          <w:szCs w:val="28"/>
        </w:rPr>
        <w:t xml:space="preserve"> </w:t>
      </w:r>
      <w:r>
        <w:rPr>
          <w:sz w:val="28"/>
          <w:szCs w:val="28"/>
        </w:rPr>
        <w:t>П</w:t>
      </w:r>
      <w:r w:rsidRPr="00EF2738">
        <w:rPr>
          <w:sz w:val="28"/>
          <w:szCs w:val="28"/>
        </w:rPr>
        <w:t>редставлени</w:t>
      </w:r>
      <w:r>
        <w:rPr>
          <w:sz w:val="28"/>
          <w:szCs w:val="28"/>
        </w:rPr>
        <w:t xml:space="preserve">е контрольно-счетной палаты. В феврале 2024 года Представление исполнено, бюджетные средства возвращены на лицевой счет главного распорядителя (145 тыс. рублей). </w:t>
      </w:r>
    </w:p>
    <w:p w:rsidR="002A5ED7" w:rsidRPr="00E94424" w:rsidRDefault="002A5ED7" w:rsidP="00E73BA4">
      <w:pPr>
        <w:widowControl w:val="0"/>
        <w:ind w:firstLine="851"/>
        <w:jc w:val="both"/>
        <w:rPr>
          <w:sz w:val="28"/>
          <w:szCs w:val="28"/>
          <w:lang w:eastAsia="en-US"/>
        </w:rPr>
      </w:pPr>
      <w:r>
        <w:rPr>
          <w:sz w:val="28"/>
          <w:szCs w:val="20"/>
        </w:rPr>
        <w:t>Управлением образованием внесены соответствующие изменения в Положение об отраслевой системе оплаты труда работников муниципальных образовательных организаций. Произведено доначисление премиальных выплат руководителям учреждений. Разработано и принято типовое Положение по оплате труда в дошкольных образовательных организациях.</w:t>
      </w:r>
      <w:r w:rsidRPr="00F733B2">
        <w:rPr>
          <w:bCs/>
          <w:sz w:val="28"/>
          <w:szCs w:val="28"/>
        </w:rPr>
        <w:t xml:space="preserve"> </w:t>
      </w:r>
      <w:r>
        <w:rPr>
          <w:bCs/>
          <w:sz w:val="28"/>
          <w:szCs w:val="28"/>
        </w:rPr>
        <w:t xml:space="preserve">ДОУ </w:t>
      </w:r>
      <w:r w:rsidRPr="002E729C">
        <w:rPr>
          <w:bCs/>
          <w:sz w:val="28"/>
          <w:szCs w:val="28"/>
        </w:rPr>
        <w:t xml:space="preserve">были устранены несоответствия правовых актов, регламентирующих </w:t>
      </w:r>
      <w:r>
        <w:rPr>
          <w:bCs/>
          <w:sz w:val="28"/>
          <w:szCs w:val="28"/>
        </w:rPr>
        <w:t>вопросы оплаты труда</w:t>
      </w:r>
      <w:r w:rsidRPr="002E729C">
        <w:rPr>
          <w:sz w:val="28"/>
          <w:szCs w:val="20"/>
        </w:rPr>
        <w:t xml:space="preserve">. </w:t>
      </w:r>
    </w:p>
    <w:p w:rsidR="002A5ED7" w:rsidRDefault="002A5ED7" w:rsidP="00E73BA4">
      <w:pPr>
        <w:widowControl w:val="0"/>
        <w:ind w:firstLine="851"/>
        <w:jc w:val="both"/>
        <w:rPr>
          <w:bCs/>
          <w:sz w:val="28"/>
          <w:szCs w:val="28"/>
        </w:rPr>
      </w:pPr>
      <w:r>
        <w:rPr>
          <w:bCs/>
          <w:sz w:val="28"/>
          <w:szCs w:val="28"/>
        </w:rPr>
        <w:t xml:space="preserve">По фактам нарушений, содержащихся в материалах проверки, </w:t>
      </w:r>
      <w:proofErr w:type="spellStart"/>
      <w:r w:rsidRPr="00CA77AE">
        <w:rPr>
          <w:bCs/>
          <w:sz w:val="28"/>
          <w:szCs w:val="28"/>
        </w:rPr>
        <w:t>Ейской</w:t>
      </w:r>
      <w:proofErr w:type="spellEnd"/>
      <w:r w:rsidRPr="00CA77AE">
        <w:rPr>
          <w:bCs/>
          <w:sz w:val="28"/>
          <w:szCs w:val="28"/>
        </w:rPr>
        <w:t xml:space="preserve"> межрайонной прокуратурой </w:t>
      </w:r>
      <w:r>
        <w:rPr>
          <w:bCs/>
          <w:sz w:val="28"/>
          <w:szCs w:val="28"/>
        </w:rPr>
        <w:t xml:space="preserve">в адрес </w:t>
      </w:r>
      <w:r w:rsidRPr="00CA77AE">
        <w:rPr>
          <w:bCs/>
          <w:sz w:val="28"/>
          <w:szCs w:val="28"/>
        </w:rPr>
        <w:t>глав</w:t>
      </w:r>
      <w:r>
        <w:rPr>
          <w:bCs/>
          <w:sz w:val="28"/>
          <w:szCs w:val="28"/>
        </w:rPr>
        <w:t>ы</w:t>
      </w:r>
      <w:r w:rsidRPr="00CA77AE">
        <w:rPr>
          <w:bCs/>
          <w:sz w:val="28"/>
          <w:szCs w:val="28"/>
        </w:rPr>
        <w:t xml:space="preserve"> </w:t>
      </w:r>
      <w:r>
        <w:rPr>
          <w:bCs/>
          <w:sz w:val="28"/>
          <w:szCs w:val="28"/>
        </w:rPr>
        <w:t>муниципального образования внесено</w:t>
      </w:r>
      <w:r w:rsidRPr="00CA77AE">
        <w:rPr>
          <w:bCs/>
          <w:sz w:val="28"/>
          <w:szCs w:val="28"/>
        </w:rPr>
        <w:t xml:space="preserve"> </w:t>
      </w:r>
      <w:r>
        <w:rPr>
          <w:bCs/>
          <w:sz w:val="28"/>
          <w:szCs w:val="28"/>
        </w:rPr>
        <w:t>П</w:t>
      </w:r>
      <w:r w:rsidRPr="00CA77AE">
        <w:rPr>
          <w:bCs/>
          <w:sz w:val="28"/>
          <w:szCs w:val="28"/>
        </w:rPr>
        <w:t>редставление</w:t>
      </w:r>
      <w:r>
        <w:rPr>
          <w:bCs/>
          <w:sz w:val="28"/>
          <w:szCs w:val="28"/>
        </w:rPr>
        <w:t xml:space="preserve">. </w:t>
      </w:r>
    </w:p>
    <w:p w:rsidR="002A5ED7" w:rsidRDefault="002A5ED7" w:rsidP="00E73BA4">
      <w:pPr>
        <w:autoSpaceDE w:val="0"/>
        <w:autoSpaceDN w:val="0"/>
        <w:adjustRightInd w:val="0"/>
        <w:ind w:firstLine="851"/>
        <w:jc w:val="both"/>
        <w:rPr>
          <w:bCs/>
          <w:sz w:val="28"/>
          <w:szCs w:val="28"/>
        </w:rPr>
      </w:pPr>
    </w:p>
    <w:bookmarkEnd w:id="1"/>
    <w:p w:rsidR="002A5ED7" w:rsidRPr="008E6592" w:rsidRDefault="002A5ED7" w:rsidP="00E73BA4">
      <w:pPr>
        <w:widowControl w:val="0"/>
        <w:tabs>
          <w:tab w:val="left" w:pos="709"/>
        </w:tabs>
        <w:ind w:firstLine="851"/>
        <w:jc w:val="both"/>
        <w:rPr>
          <w:sz w:val="28"/>
          <w:szCs w:val="28"/>
        </w:rPr>
      </w:pPr>
      <w:r w:rsidRPr="00B30F96">
        <w:rPr>
          <w:b/>
          <w:bCs/>
          <w:sz w:val="28"/>
          <w:szCs w:val="28"/>
        </w:rPr>
        <w:t xml:space="preserve">3.4. </w:t>
      </w:r>
      <w:r w:rsidRPr="009F56F0">
        <w:rPr>
          <w:bCs/>
          <w:sz w:val="28"/>
          <w:szCs w:val="28"/>
        </w:rPr>
        <w:t>Проверка</w:t>
      </w:r>
      <w:r w:rsidRPr="008E6592">
        <w:rPr>
          <w:b/>
          <w:sz w:val="28"/>
          <w:szCs w:val="28"/>
        </w:rPr>
        <w:t xml:space="preserve"> </w:t>
      </w:r>
      <w:r w:rsidRPr="008E6592">
        <w:rPr>
          <w:sz w:val="28"/>
          <w:szCs w:val="28"/>
        </w:rPr>
        <w:t xml:space="preserve">в отношении администрации </w:t>
      </w:r>
      <w:proofErr w:type="spellStart"/>
      <w:r>
        <w:rPr>
          <w:sz w:val="28"/>
          <w:szCs w:val="28"/>
        </w:rPr>
        <w:t>Ейского</w:t>
      </w:r>
      <w:proofErr w:type="spellEnd"/>
      <w:r>
        <w:rPr>
          <w:sz w:val="28"/>
          <w:szCs w:val="28"/>
        </w:rPr>
        <w:t xml:space="preserve"> городского поселения </w:t>
      </w:r>
      <w:proofErr w:type="spellStart"/>
      <w:r>
        <w:rPr>
          <w:sz w:val="28"/>
          <w:szCs w:val="28"/>
        </w:rPr>
        <w:t>Ейского</w:t>
      </w:r>
      <w:proofErr w:type="spellEnd"/>
      <w:r>
        <w:rPr>
          <w:sz w:val="28"/>
          <w:szCs w:val="28"/>
        </w:rPr>
        <w:t xml:space="preserve"> района</w:t>
      </w:r>
      <w:r w:rsidRPr="008E6592">
        <w:rPr>
          <w:b/>
          <w:bCs/>
          <w:sz w:val="28"/>
          <w:szCs w:val="28"/>
        </w:rPr>
        <w:t xml:space="preserve"> по соблюдению установленного порядка </w:t>
      </w:r>
      <w:r>
        <w:rPr>
          <w:b/>
          <w:bCs/>
          <w:sz w:val="28"/>
          <w:szCs w:val="28"/>
        </w:rPr>
        <w:t xml:space="preserve">формирования, </w:t>
      </w:r>
      <w:r w:rsidRPr="008E6592">
        <w:rPr>
          <w:b/>
          <w:bCs/>
          <w:sz w:val="28"/>
          <w:szCs w:val="28"/>
        </w:rPr>
        <w:t xml:space="preserve">управления и распоряжения </w:t>
      </w:r>
      <w:r>
        <w:rPr>
          <w:b/>
          <w:bCs/>
          <w:sz w:val="28"/>
          <w:szCs w:val="28"/>
        </w:rPr>
        <w:t>земельными участками</w:t>
      </w:r>
      <w:r w:rsidRPr="008E6592">
        <w:rPr>
          <w:b/>
          <w:bCs/>
          <w:sz w:val="28"/>
          <w:szCs w:val="28"/>
        </w:rPr>
        <w:t>, находящим</w:t>
      </w:r>
      <w:r>
        <w:rPr>
          <w:b/>
          <w:bCs/>
          <w:sz w:val="28"/>
          <w:szCs w:val="28"/>
        </w:rPr>
        <w:t>и</w:t>
      </w:r>
      <w:r w:rsidRPr="008E6592">
        <w:rPr>
          <w:b/>
          <w:bCs/>
          <w:sz w:val="28"/>
          <w:szCs w:val="28"/>
        </w:rPr>
        <w:t>ся в собственности муниципального образования, полноты и своевременности поступления неналоговых доходов</w:t>
      </w:r>
      <w:r>
        <w:rPr>
          <w:b/>
          <w:bCs/>
          <w:sz w:val="28"/>
          <w:szCs w:val="28"/>
        </w:rPr>
        <w:t xml:space="preserve"> от использования земельных участков</w:t>
      </w:r>
      <w:r w:rsidRPr="008E6592">
        <w:rPr>
          <w:b/>
          <w:bCs/>
          <w:sz w:val="28"/>
          <w:szCs w:val="28"/>
        </w:rPr>
        <w:t xml:space="preserve"> в бюджет</w:t>
      </w:r>
      <w:r>
        <w:rPr>
          <w:b/>
          <w:bCs/>
          <w:sz w:val="28"/>
          <w:szCs w:val="28"/>
        </w:rPr>
        <w:t xml:space="preserve"> </w:t>
      </w:r>
      <w:r w:rsidRPr="00740085">
        <w:rPr>
          <w:sz w:val="28"/>
          <w:szCs w:val="28"/>
        </w:rPr>
        <w:t>проведена в отчетно</w:t>
      </w:r>
      <w:r>
        <w:rPr>
          <w:sz w:val="28"/>
          <w:szCs w:val="28"/>
        </w:rPr>
        <w:t>м</w:t>
      </w:r>
      <w:r w:rsidRPr="00740085">
        <w:rPr>
          <w:sz w:val="28"/>
          <w:szCs w:val="28"/>
        </w:rPr>
        <w:t xml:space="preserve"> год</w:t>
      </w:r>
      <w:r>
        <w:rPr>
          <w:sz w:val="28"/>
          <w:szCs w:val="28"/>
        </w:rPr>
        <w:t xml:space="preserve">у по предложениям депутатов районного Совета и обращению </w:t>
      </w:r>
      <w:proofErr w:type="spellStart"/>
      <w:r>
        <w:rPr>
          <w:sz w:val="28"/>
          <w:szCs w:val="28"/>
        </w:rPr>
        <w:t>Ейской</w:t>
      </w:r>
      <w:proofErr w:type="spellEnd"/>
      <w:r>
        <w:rPr>
          <w:sz w:val="28"/>
          <w:szCs w:val="28"/>
        </w:rPr>
        <w:t xml:space="preserve"> межрайонной прокуратуры</w:t>
      </w:r>
      <w:r w:rsidRPr="00740085">
        <w:rPr>
          <w:sz w:val="28"/>
          <w:szCs w:val="28"/>
        </w:rPr>
        <w:t>.</w:t>
      </w:r>
      <w:r w:rsidRPr="008E6592">
        <w:rPr>
          <w:b/>
          <w:bCs/>
          <w:sz w:val="28"/>
          <w:szCs w:val="28"/>
        </w:rPr>
        <w:t xml:space="preserve"> </w:t>
      </w:r>
      <w:r w:rsidRPr="008E6592">
        <w:rPr>
          <w:sz w:val="28"/>
          <w:szCs w:val="28"/>
        </w:rPr>
        <w:t>Период проверки 20</w:t>
      </w:r>
      <w:r>
        <w:rPr>
          <w:sz w:val="28"/>
          <w:szCs w:val="28"/>
        </w:rPr>
        <w:t>21</w:t>
      </w:r>
      <w:r w:rsidRPr="008E6592">
        <w:rPr>
          <w:sz w:val="28"/>
          <w:szCs w:val="28"/>
        </w:rPr>
        <w:t>-202</w:t>
      </w:r>
      <w:r>
        <w:rPr>
          <w:sz w:val="28"/>
          <w:szCs w:val="28"/>
        </w:rPr>
        <w:t>2</w:t>
      </w:r>
      <w:r w:rsidRPr="008E6592">
        <w:rPr>
          <w:sz w:val="28"/>
          <w:szCs w:val="28"/>
        </w:rPr>
        <w:t xml:space="preserve"> годы.</w:t>
      </w:r>
      <w:r w:rsidRPr="008E6592">
        <w:rPr>
          <w:b/>
          <w:bCs/>
          <w:sz w:val="28"/>
          <w:szCs w:val="28"/>
        </w:rPr>
        <w:t xml:space="preserve"> </w:t>
      </w:r>
    </w:p>
    <w:p w:rsidR="002A5ED7" w:rsidRPr="00F8436B" w:rsidRDefault="002A5ED7" w:rsidP="00E73BA4">
      <w:pPr>
        <w:widowControl w:val="0"/>
        <w:tabs>
          <w:tab w:val="left" w:pos="1276"/>
        </w:tabs>
        <w:suppressAutoHyphens/>
        <w:autoSpaceDE w:val="0"/>
        <w:ind w:firstLine="851"/>
        <w:jc w:val="both"/>
        <w:rPr>
          <w:sz w:val="28"/>
          <w:szCs w:val="28"/>
        </w:rPr>
      </w:pPr>
      <w:r w:rsidRPr="00F8436B">
        <w:rPr>
          <w:sz w:val="28"/>
          <w:szCs w:val="28"/>
        </w:rPr>
        <w:t>Кадастровая стоимость земельных участков, находящихся в муниципальной собственности по состоянию на 01.01.2023 года –</w:t>
      </w:r>
      <w:r>
        <w:rPr>
          <w:sz w:val="28"/>
          <w:szCs w:val="28"/>
        </w:rPr>
        <w:t xml:space="preserve"> </w:t>
      </w:r>
      <w:r w:rsidRPr="00F8436B">
        <w:rPr>
          <w:sz w:val="28"/>
          <w:szCs w:val="28"/>
        </w:rPr>
        <w:t>4 256,8 млн. руб. (130 участков 222,73 га), из которых земельные участки, находящиеся в казне - составляют 38% от общей площади земельных участков.</w:t>
      </w:r>
    </w:p>
    <w:p w:rsidR="002A5ED7" w:rsidRDefault="002A5ED7" w:rsidP="00E73BA4">
      <w:pPr>
        <w:widowControl w:val="0"/>
        <w:autoSpaceDE w:val="0"/>
        <w:autoSpaceDN w:val="0"/>
        <w:adjustRightInd w:val="0"/>
        <w:ind w:firstLine="851"/>
        <w:jc w:val="both"/>
        <w:rPr>
          <w:sz w:val="28"/>
          <w:szCs w:val="28"/>
        </w:rPr>
      </w:pPr>
      <w:r w:rsidRPr="00DF1D07">
        <w:rPr>
          <w:bCs/>
          <w:sz w:val="28"/>
          <w:szCs w:val="28"/>
        </w:rPr>
        <w:lastRenderedPageBreak/>
        <w:t>В проверяемом периоде</w:t>
      </w:r>
      <w:r>
        <w:rPr>
          <w:bCs/>
          <w:sz w:val="28"/>
          <w:szCs w:val="28"/>
        </w:rPr>
        <w:t xml:space="preserve"> (2021 – 2022 г.г.)</w:t>
      </w:r>
      <w:r w:rsidRPr="00DF1D07">
        <w:rPr>
          <w:bCs/>
          <w:sz w:val="28"/>
          <w:szCs w:val="28"/>
        </w:rPr>
        <w:t xml:space="preserve"> администрацией </w:t>
      </w:r>
      <w:proofErr w:type="spellStart"/>
      <w:r w:rsidRPr="00346444">
        <w:rPr>
          <w:bCs/>
          <w:sz w:val="28"/>
          <w:szCs w:val="28"/>
        </w:rPr>
        <w:t>Ейского</w:t>
      </w:r>
      <w:proofErr w:type="spellEnd"/>
      <w:r w:rsidRPr="00346444">
        <w:rPr>
          <w:bCs/>
          <w:sz w:val="28"/>
          <w:szCs w:val="28"/>
        </w:rPr>
        <w:t xml:space="preserve"> городского поселения </w:t>
      </w:r>
      <w:r w:rsidRPr="00DF1D07">
        <w:rPr>
          <w:bCs/>
          <w:sz w:val="28"/>
          <w:szCs w:val="28"/>
        </w:rPr>
        <w:t xml:space="preserve">муниципального образования Ейский район в соответствии со ст.39.9 Земельного кодекса РФ в </w:t>
      </w:r>
      <w:r w:rsidRPr="00D724B6">
        <w:rPr>
          <w:bCs/>
          <w:sz w:val="28"/>
          <w:szCs w:val="28"/>
        </w:rPr>
        <w:t>постоянное (бессрочное)</w:t>
      </w:r>
      <w:r w:rsidRPr="00DF1D07">
        <w:rPr>
          <w:bCs/>
          <w:sz w:val="28"/>
          <w:szCs w:val="28"/>
          <w:u w:val="single"/>
        </w:rPr>
        <w:t xml:space="preserve"> </w:t>
      </w:r>
      <w:r w:rsidRPr="00D724B6">
        <w:rPr>
          <w:bCs/>
          <w:sz w:val="28"/>
          <w:szCs w:val="28"/>
        </w:rPr>
        <w:t>пользование</w:t>
      </w:r>
      <w:r w:rsidRPr="00DF1D07">
        <w:rPr>
          <w:bCs/>
          <w:sz w:val="28"/>
          <w:szCs w:val="28"/>
        </w:rPr>
        <w:t xml:space="preserve"> предоставлены</w:t>
      </w:r>
      <w:r w:rsidRPr="00B422B9">
        <w:rPr>
          <w:bCs/>
          <w:sz w:val="28"/>
          <w:szCs w:val="28"/>
        </w:rPr>
        <w:t xml:space="preserve"> 1</w:t>
      </w:r>
      <w:r>
        <w:rPr>
          <w:bCs/>
          <w:sz w:val="28"/>
          <w:szCs w:val="28"/>
        </w:rPr>
        <w:t>3</w:t>
      </w:r>
      <w:r w:rsidRPr="00B422B9">
        <w:rPr>
          <w:bCs/>
          <w:sz w:val="28"/>
          <w:szCs w:val="28"/>
        </w:rPr>
        <w:t xml:space="preserve"> земельных участков общей площадью 14,</w:t>
      </w:r>
      <w:r>
        <w:rPr>
          <w:bCs/>
          <w:sz w:val="28"/>
          <w:szCs w:val="28"/>
        </w:rPr>
        <w:t>68</w:t>
      </w:r>
      <w:r w:rsidRPr="00B422B9">
        <w:rPr>
          <w:bCs/>
          <w:sz w:val="28"/>
          <w:szCs w:val="28"/>
        </w:rPr>
        <w:t xml:space="preserve"> га муниципальным казенным учреждениям города Ейска</w:t>
      </w:r>
      <w:r>
        <w:rPr>
          <w:bCs/>
          <w:sz w:val="28"/>
          <w:szCs w:val="28"/>
        </w:rPr>
        <w:t xml:space="preserve">; </w:t>
      </w:r>
      <w:r>
        <w:rPr>
          <w:sz w:val="28"/>
          <w:szCs w:val="28"/>
        </w:rPr>
        <w:t xml:space="preserve">заключены договоры аренды земельных участков под объектами недвижимого имущества: в 2021 году - 81 договор аренды земельных участков </w:t>
      </w:r>
      <w:bookmarkStart w:id="2" w:name="_Hlk140836853"/>
      <w:r>
        <w:rPr>
          <w:sz w:val="28"/>
          <w:szCs w:val="28"/>
        </w:rPr>
        <w:t xml:space="preserve">общей площадью 3886,0 кв.м. с суммой арендных платежей 135,11 тыс. руб., </w:t>
      </w:r>
      <w:bookmarkEnd w:id="2"/>
      <w:r>
        <w:rPr>
          <w:sz w:val="28"/>
          <w:szCs w:val="28"/>
        </w:rPr>
        <w:t xml:space="preserve">в 2022 году – 53 договора аренды земельных участков, общей площадью 3691,0 кв.м. с суммой арендных платежей 153,5 тыс. руб. </w:t>
      </w:r>
    </w:p>
    <w:p w:rsidR="002A5ED7" w:rsidRDefault="002A5ED7" w:rsidP="00E73BA4">
      <w:pPr>
        <w:pStyle w:val="ConsPlusNormal"/>
        <w:ind w:firstLine="851"/>
        <w:jc w:val="both"/>
        <w:rPr>
          <w:rFonts w:ascii="Times New Roman" w:hAnsi="Times New Roman" w:cs="Times New Roman"/>
          <w:sz w:val="28"/>
          <w:szCs w:val="28"/>
        </w:rPr>
      </w:pPr>
      <w:r w:rsidRPr="00251BD9">
        <w:rPr>
          <w:rFonts w:ascii="Times New Roman" w:hAnsi="Times New Roman" w:cs="Times New Roman"/>
          <w:sz w:val="28"/>
          <w:szCs w:val="28"/>
        </w:rPr>
        <w:t>Уполномоченными органами</w:t>
      </w:r>
      <w:r w:rsidRPr="00251BD9">
        <w:rPr>
          <w:rFonts w:ascii="Times New Roman" w:hAnsi="Times New Roman"/>
        </w:rPr>
        <w:t xml:space="preserve"> </w:t>
      </w:r>
      <w:r w:rsidRPr="00251BD9">
        <w:rPr>
          <w:rFonts w:ascii="Times New Roman" w:hAnsi="Times New Roman" w:cs="Times New Roman"/>
          <w:sz w:val="28"/>
          <w:szCs w:val="28"/>
        </w:rPr>
        <w:t xml:space="preserve">по формированию и ведению Реестра и казны муниципальной собственности </w:t>
      </w:r>
      <w:proofErr w:type="spellStart"/>
      <w:r>
        <w:rPr>
          <w:rFonts w:ascii="Times New Roman" w:hAnsi="Times New Roman" w:cs="Times New Roman"/>
          <w:sz w:val="28"/>
          <w:szCs w:val="28"/>
        </w:rPr>
        <w:t>Ейского</w:t>
      </w:r>
      <w:proofErr w:type="spellEnd"/>
      <w:r>
        <w:rPr>
          <w:rFonts w:ascii="Times New Roman" w:hAnsi="Times New Roman" w:cs="Times New Roman"/>
          <w:sz w:val="28"/>
          <w:szCs w:val="28"/>
        </w:rPr>
        <w:t xml:space="preserve"> городского поселения</w:t>
      </w:r>
      <w:r w:rsidRPr="00251BD9">
        <w:rPr>
          <w:rFonts w:ascii="Times New Roman" w:hAnsi="Times New Roman" w:cs="Times New Roman"/>
          <w:sz w:val="28"/>
          <w:szCs w:val="28"/>
        </w:rPr>
        <w:t xml:space="preserve"> явля</w:t>
      </w:r>
      <w:r>
        <w:rPr>
          <w:rFonts w:ascii="Times New Roman" w:hAnsi="Times New Roman" w:cs="Times New Roman"/>
          <w:sz w:val="28"/>
          <w:szCs w:val="28"/>
        </w:rPr>
        <w:t>е</w:t>
      </w:r>
      <w:r w:rsidRPr="00251BD9">
        <w:rPr>
          <w:rFonts w:ascii="Times New Roman" w:hAnsi="Times New Roman" w:cs="Times New Roman"/>
          <w:sz w:val="28"/>
          <w:szCs w:val="28"/>
        </w:rPr>
        <w:t xml:space="preserve">тся управление </w:t>
      </w:r>
      <w:r>
        <w:rPr>
          <w:rFonts w:ascii="Times New Roman" w:hAnsi="Times New Roman" w:cs="Times New Roman"/>
          <w:sz w:val="28"/>
          <w:szCs w:val="28"/>
        </w:rPr>
        <w:t xml:space="preserve">имущественных и земельных отношений администрации </w:t>
      </w:r>
      <w:proofErr w:type="spellStart"/>
      <w:r>
        <w:rPr>
          <w:rFonts w:ascii="Times New Roman" w:hAnsi="Times New Roman" w:cs="Times New Roman"/>
          <w:sz w:val="28"/>
          <w:szCs w:val="28"/>
        </w:rPr>
        <w:t>Ейского</w:t>
      </w:r>
      <w:proofErr w:type="spellEnd"/>
      <w:r>
        <w:rPr>
          <w:rFonts w:ascii="Times New Roman" w:hAnsi="Times New Roman" w:cs="Times New Roman"/>
          <w:sz w:val="28"/>
          <w:szCs w:val="28"/>
        </w:rPr>
        <w:t xml:space="preserve"> городского поселения.</w:t>
      </w:r>
    </w:p>
    <w:p w:rsidR="002A5ED7" w:rsidRPr="00251BD9" w:rsidRDefault="002A5ED7" w:rsidP="00E73BA4">
      <w:pPr>
        <w:pStyle w:val="ConsPlusNormal"/>
        <w:ind w:firstLine="851"/>
        <w:jc w:val="both"/>
        <w:rPr>
          <w:rFonts w:ascii="Times New Roman" w:hAnsi="Times New Roman" w:cs="Times New Roman"/>
          <w:sz w:val="28"/>
          <w:szCs w:val="28"/>
        </w:rPr>
      </w:pPr>
      <w:r w:rsidRPr="00251BD9">
        <w:rPr>
          <w:rFonts w:ascii="Times New Roman" w:hAnsi="Times New Roman" w:cs="Times New Roman"/>
          <w:b/>
          <w:sz w:val="28"/>
          <w:szCs w:val="28"/>
        </w:rPr>
        <w:t>При анализе правовых актов</w:t>
      </w:r>
      <w:r w:rsidRPr="00251BD9">
        <w:rPr>
          <w:rFonts w:ascii="Times New Roman" w:hAnsi="Times New Roman" w:cs="Times New Roman"/>
          <w:sz w:val="28"/>
          <w:szCs w:val="28"/>
        </w:rPr>
        <w:t>, регулирующих вопросы владения, пользования или управления и распоряжения муниципальным имуществом установлен</w:t>
      </w:r>
      <w:r>
        <w:rPr>
          <w:rFonts w:ascii="Times New Roman" w:hAnsi="Times New Roman" w:cs="Times New Roman"/>
          <w:sz w:val="28"/>
          <w:szCs w:val="28"/>
        </w:rPr>
        <w:t>ы</w:t>
      </w:r>
      <w:r w:rsidRPr="00251BD9">
        <w:rPr>
          <w:rFonts w:ascii="Times New Roman" w:hAnsi="Times New Roman" w:cs="Times New Roman"/>
          <w:sz w:val="28"/>
          <w:szCs w:val="28"/>
        </w:rPr>
        <w:t xml:space="preserve"> нарушения и разночтения в правовых актах, порождающие неблагоприятные последствия в сфере управления муниципальным имуществом, а именно:</w:t>
      </w:r>
    </w:p>
    <w:p w:rsidR="002A5ED7" w:rsidRDefault="002A5ED7" w:rsidP="00E73BA4">
      <w:pPr>
        <w:pStyle w:val="ConsPlusNormal"/>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3B301F">
        <w:rPr>
          <w:rFonts w:ascii="Times New Roman" w:hAnsi="Times New Roman" w:cs="Times New Roman"/>
          <w:sz w:val="28"/>
          <w:szCs w:val="28"/>
        </w:rPr>
        <w:t>Положение о порядке распоряжения земельными участками,</w:t>
      </w:r>
      <w:r w:rsidRPr="0000215A">
        <w:rPr>
          <w:rFonts w:ascii="Times New Roman" w:hAnsi="Times New Roman" w:cs="Times New Roman"/>
          <w:sz w:val="28"/>
          <w:szCs w:val="28"/>
        </w:rPr>
        <w:t xml:space="preserve"> находящимися в собственности </w:t>
      </w:r>
      <w:proofErr w:type="spellStart"/>
      <w:r w:rsidRPr="0000215A">
        <w:rPr>
          <w:rFonts w:ascii="Times New Roman" w:hAnsi="Times New Roman" w:cs="Times New Roman"/>
          <w:sz w:val="28"/>
          <w:szCs w:val="28"/>
        </w:rPr>
        <w:t>Ейского</w:t>
      </w:r>
      <w:proofErr w:type="spellEnd"/>
      <w:r w:rsidRPr="0000215A">
        <w:rPr>
          <w:rFonts w:ascii="Times New Roman" w:hAnsi="Times New Roman" w:cs="Times New Roman"/>
          <w:sz w:val="28"/>
          <w:szCs w:val="28"/>
        </w:rPr>
        <w:t xml:space="preserve"> городского поселения </w:t>
      </w:r>
      <w:proofErr w:type="spellStart"/>
      <w:r w:rsidRPr="0000215A">
        <w:rPr>
          <w:rFonts w:ascii="Times New Roman" w:hAnsi="Times New Roman" w:cs="Times New Roman"/>
          <w:sz w:val="28"/>
          <w:szCs w:val="28"/>
        </w:rPr>
        <w:t>Ейского</w:t>
      </w:r>
      <w:proofErr w:type="spellEnd"/>
      <w:r w:rsidRPr="0000215A">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00215A">
        <w:rPr>
          <w:rFonts w:ascii="Times New Roman" w:hAnsi="Times New Roman" w:cs="Times New Roman"/>
          <w:sz w:val="28"/>
          <w:szCs w:val="28"/>
        </w:rPr>
        <w:t xml:space="preserve">утв. решением Совета </w:t>
      </w:r>
      <w:proofErr w:type="spellStart"/>
      <w:r w:rsidRPr="0000215A">
        <w:rPr>
          <w:rFonts w:ascii="Times New Roman" w:hAnsi="Times New Roman" w:cs="Times New Roman"/>
          <w:sz w:val="28"/>
          <w:szCs w:val="28"/>
        </w:rPr>
        <w:t>Ейского</w:t>
      </w:r>
      <w:proofErr w:type="spellEnd"/>
      <w:r w:rsidRPr="0000215A">
        <w:rPr>
          <w:rFonts w:ascii="Times New Roman" w:hAnsi="Times New Roman" w:cs="Times New Roman"/>
          <w:sz w:val="28"/>
          <w:szCs w:val="28"/>
        </w:rPr>
        <w:t xml:space="preserve"> городского поселения от 28.05.2010 г. № 11/4</w:t>
      </w:r>
      <w:r>
        <w:rPr>
          <w:rFonts w:ascii="Times New Roman" w:hAnsi="Times New Roman" w:cs="Times New Roman"/>
          <w:sz w:val="28"/>
          <w:szCs w:val="28"/>
        </w:rPr>
        <w:t xml:space="preserve">) </w:t>
      </w:r>
      <w:r w:rsidRPr="003B301F">
        <w:rPr>
          <w:rFonts w:ascii="Times New Roman" w:hAnsi="Times New Roman" w:cs="Times New Roman"/>
          <w:sz w:val="28"/>
          <w:szCs w:val="28"/>
        </w:rPr>
        <w:t>не соответствует отдельным нормам Земельного кодекса РФ</w:t>
      </w:r>
      <w:r>
        <w:rPr>
          <w:rFonts w:ascii="Times New Roman" w:hAnsi="Times New Roman" w:cs="Times New Roman"/>
          <w:sz w:val="28"/>
          <w:szCs w:val="28"/>
        </w:rPr>
        <w:t xml:space="preserve"> (не регламентирует и не предусматривает прав на получение земельных участков, находящихся в муниципальной собственности, на праве безвозмездного пользования гражданами (физическими лицами);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сроки аренды земельных участков, </w:t>
      </w:r>
      <w:r w:rsidRPr="003B301F">
        <w:rPr>
          <w:rFonts w:ascii="Times New Roman" w:hAnsi="Times New Roman" w:cs="Times New Roman"/>
          <w:sz w:val="28"/>
          <w:szCs w:val="28"/>
        </w:rPr>
        <w:t>не соответствует нормам ч.8 ст.39.8 З</w:t>
      </w:r>
      <w:r>
        <w:rPr>
          <w:rFonts w:ascii="Times New Roman" w:hAnsi="Times New Roman" w:cs="Times New Roman"/>
          <w:sz w:val="28"/>
          <w:szCs w:val="28"/>
        </w:rPr>
        <w:t>К</w:t>
      </w:r>
      <w:r w:rsidRPr="003B301F">
        <w:rPr>
          <w:rFonts w:ascii="Times New Roman" w:hAnsi="Times New Roman" w:cs="Times New Roman"/>
          <w:sz w:val="28"/>
          <w:szCs w:val="28"/>
        </w:rPr>
        <w:t xml:space="preserve"> РФ</w:t>
      </w:r>
      <w:r>
        <w:rPr>
          <w:rFonts w:ascii="Times New Roman" w:hAnsi="Times New Roman" w:cs="Times New Roman"/>
          <w:sz w:val="28"/>
          <w:szCs w:val="28"/>
        </w:rPr>
        <w:t xml:space="preserve">; </w:t>
      </w:r>
      <w:r w:rsidRPr="00AF7731">
        <w:rPr>
          <w:rFonts w:ascii="Times New Roman" w:hAnsi="Times New Roman" w:cs="Times New Roman"/>
          <w:sz w:val="28"/>
          <w:szCs w:val="28"/>
        </w:rPr>
        <w:t>предусматриваю</w:t>
      </w:r>
      <w:r>
        <w:rPr>
          <w:rFonts w:ascii="Times New Roman" w:hAnsi="Times New Roman" w:cs="Times New Roman"/>
          <w:sz w:val="28"/>
          <w:szCs w:val="28"/>
        </w:rPr>
        <w:t>т</w:t>
      </w:r>
      <w:r w:rsidRPr="00AF7731">
        <w:rPr>
          <w:rFonts w:ascii="Times New Roman" w:hAnsi="Times New Roman" w:cs="Times New Roman"/>
          <w:sz w:val="28"/>
          <w:szCs w:val="28"/>
        </w:rPr>
        <w:t xml:space="preserve"> принятие отдельного </w:t>
      </w:r>
      <w:r>
        <w:rPr>
          <w:rFonts w:ascii="Times New Roman" w:hAnsi="Times New Roman" w:cs="Times New Roman"/>
          <w:sz w:val="28"/>
          <w:szCs w:val="28"/>
        </w:rPr>
        <w:t xml:space="preserve">правового </w:t>
      </w:r>
      <w:r w:rsidRPr="00AF7731">
        <w:rPr>
          <w:rFonts w:ascii="Times New Roman" w:hAnsi="Times New Roman" w:cs="Times New Roman"/>
          <w:sz w:val="28"/>
          <w:szCs w:val="28"/>
        </w:rPr>
        <w:t>акта</w:t>
      </w:r>
      <w:r>
        <w:rPr>
          <w:rFonts w:ascii="Times New Roman" w:hAnsi="Times New Roman" w:cs="Times New Roman"/>
          <w:sz w:val="28"/>
          <w:szCs w:val="28"/>
        </w:rPr>
        <w:t xml:space="preserve"> (постановления)</w:t>
      </w:r>
      <w:r w:rsidRPr="00AF7731">
        <w:rPr>
          <w:rFonts w:ascii="Times New Roman" w:hAnsi="Times New Roman" w:cs="Times New Roman"/>
          <w:sz w:val="28"/>
          <w:szCs w:val="28"/>
        </w:rPr>
        <w:t xml:space="preserve"> о предоставлении земельного участка</w:t>
      </w:r>
      <w:r>
        <w:rPr>
          <w:rFonts w:ascii="Times New Roman" w:hAnsi="Times New Roman" w:cs="Times New Roman"/>
          <w:sz w:val="28"/>
          <w:szCs w:val="28"/>
        </w:rPr>
        <w:t xml:space="preserve"> в аренду или безвозмездное срочное пользование до заключения договора, не соответствует п.7 ст.39.14 ЗК РФ -</w:t>
      </w:r>
      <w:r w:rsidRPr="00A07742">
        <w:rPr>
          <w:rFonts w:ascii="Times New Roman" w:hAnsi="Times New Roman" w:cs="Times New Roman"/>
          <w:sz w:val="28"/>
          <w:szCs w:val="28"/>
        </w:rPr>
        <w:t xml:space="preserve"> </w:t>
      </w:r>
      <w:r w:rsidRPr="00367B5C">
        <w:rPr>
          <w:rFonts w:ascii="Times New Roman" w:hAnsi="Times New Roman" w:cs="Times New Roman"/>
          <w:sz w:val="28"/>
          <w:szCs w:val="28"/>
        </w:rPr>
        <w:t>отсутствуют нормы, регламентирующие порядок предоставления земельных участков в собственность</w:t>
      </w:r>
      <w:r>
        <w:rPr>
          <w:rFonts w:ascii="Times New Roman" w:hAnsi="Times New Roman" w:cs="Times New Roman"/>
          <w:sz w:val="28"/>
          <w:szCs w:val="28"/>
        </w:rPr>
        <w:t>;</w:t>
      </w:r>
      <w:r w:rsidRPr="00367B5C">
        <w:rPr>
          <w:rFonts w:ascii="Times New Roman" w:hAnsi="Times New Roman" w:cs="Times New Roman"/>
          <w:sz w:val="28"/>
          <w:szCs w:val="28"/>
        </w:rPr>
        <w:t xml:space="preserve"> </w:t>
      </w:r>
      <w:r w:rsidRPr="00A07742">
        <w:rPr>
          <w:rFonts w:ascii="Times New Roman" w:hAnsi="Times New Roman" w:cs="Times New Roman"/>
          <w:sz w:val="28"/>
          <w:szCs w:val="28"/>
        </w:rPr>
        <w:t>содержит ссылку на правовые акты, утратившие силу с 2015 года</w:t>
      </w:r>
      <w:r>
        <w:rPr>
          <w:rFonts w:ascii="Times New Roman" w:hAnsi="Times New Roman" w:cs="Times New Roman"/>
          <w:sz w:val="28"/>
          <w:szCs w:val="28"/>
        </w:rPr>
        <w:t>).</w:t>
      </w:r>
      <w:proofErr w:type="gramEnd"/>
    </w:p>
    <w:p w:rsidR="002A5ED7" w:rsidRDefault="002A5ED7" w:rsidP="00E73BA4">
      <w:pPr>
        <w:widowControl w:val="0"/>
        <w:ind w:firstLine="851"/>
        <w:jc w:val="both"/>
        <w:rPr>
          <w:bCs/>
          <w:sz w:val="28"/>
          <w:szCs w:val="28"/>
        </w:rPr>
      </w:pPr>
      <w:r>
        <w:rPr>
          <w:sz w:val="28"/>
          <w:szCs w:val="28"/>
        </w:rPr>
        <w:t xml:space="preserve">- </w:t>
      </w:r>
      <w:r w:rsidRPr="00460107">
        <w:rPr>
          <w:sz w:val="28"/>
          <w:szCs w:val="28"/>
        </w:rPr>
        <w:t xml:space="preserve">Положение о порядке учета муниципального имущества и ведении реестра муниципального имущества </w:t>
      </w:r>
      <w:proofErr w:type="spellStart"/>
      <w:r w:rsidRPr="00460107">
        <w:rPr>
          <w:sz w:val="28"/>
          <w:szCs w:val="28"/>
        </w:rPr>
        <w:t>Ейского</w:t>
      </w:r>
      <w:proofErr w:type="spellEnd"/>
      <w:r w:rsidRPr="00460107">
        <w:rPr>
          <w:sz w:val="28"/>
          <w:szCs w:val="28"/>
        </w:rPr>
        <w:t xml:space="preserve"> городского поселения </w:t>
      </w:r>
      <w:proofErr w:type="spellStart"/>
      <w:r w:rsidRPr="00460107">
        <w:rPr>
          <w:sz w:val="28"/>
          <w:szCs w:val="28"/>
        </w:rPr>
        <w:t>Ейского</w:t>
      </w:r>
      <w:proofErr w:type="spellEnd"/>
      <w:r w:rsidRPr="00460107">
        <w:rPr>
          <w:sz w:val="28"/>
          <w:szCs w:val="28"/>
        </w:rPr>
        <w:t xml:space="preserve"> района</w:t>
      </w:r>
      <w:r w:rsidRPr="00623F31">
        <w:rPr>
          <w:sz w:val="28"/>
          <w:szCs w:val="28"/>
        </w:rPr>
        <w:t xml:space="preserve"> </w:t>
      </w:r>
      <w:r w:rsidRPr="003B301F">
        <w:rPr>
          <w:bCs/>
          <w:sz w:val="28"/>
          <w:szCs w:val="28"/>
        </w:rPr>
        <w:t>не соответствует требованиям</w:t>
      </w:r>
      <w:r>
        <w:rPr>
          <w:bCs/>
          <w:sz w:val="28"/>
          <w:szCs w:val="28"/>
        </w:rPr>
        <w:t xml:space="preserve"> </w:t>
      </w:r>
      <w:r w:rsidRPr="00623F31">
        <w:rPr>
          <w:bCs/>
          <w:sz w:val="28"/>
          <w:szCs w:val="28"/>
        </w:rPr>
        <w:t>Приказом Министерства экономиче</w:t>
      </w:r>
      <w:r>
        <w:rPr>
          <w:bCs/>
          <w:sz w:val="28"/>
          <w:szCs w:val="28"/>
        </w:rPr>
        <w:t>ского развития РФ от 30.08.2011</w:t>
      </w:r>
      <w:r w:rsidRPr="00623F31">
        <w:rPr>
          <w:bCs/>
          <w:sz w:val="28"/>
          <w:szCs w:val="28"/>
        </w:rPr>
        <w:t>г. № 424 «Об утверждении Порядка ведения органами местного самоуправления реестров муниципального имущества»</w:t>
      </w:r>
      <w:r w:rsidRPr="00F62F14">
        <w:rPr>
          <w:bCs/>
          <w:sz w:val="28"/>
          <w:szCs w:val="28"/>
        </w:rPr>
        <w:t xml:space="preserve"> </w:t>
      </w:r>
      <w:bookmarkStart w:id="3" w:name="_Hlk161062773"/>
      <w:r>
        <w:rPr>
          <w:bCs/>
          <w:sz w:val="28"/>
          <w:szCs w:val="28"/>
        </w:rPr>
        <w:t>(</w:t>
      </w:r>
      <w:r w:rsidRPr="00F62F14">
        <w:rPr>
          <w:bCs/>
          <w:sz w:val="28"/>
          <w:szCs w:val="28"/>
        </w:rPr>
        <w:t>не актуализованы нормы, касающиеся порядка ведения реестра муниципальной собственности</w:t>
      </w:r>
      <w:bookmarkEnd w:id="3"/>
      <w:r>
        <w:rPr>
          <w:bCs/>
          <w:sz w:val="28"/>
          <w:szCs w:val="28"/>
        </w:rPr>
        <w:t>).</w:t>
      </w:r>
    </w:p>
    <w:p w:rsidR="002A5ED7" w:rsidRDefault="002A5ED7" w:rsidP="00E73BA4">
      <w:pPr>
        <w:widowControl w:val="0"/>
        <w:ind w:firstLine="851"/>
        <w:jc w:val="both"/>
        <w:rPr>
          <w:sz w:val="28"/>
          <w:szCs w:val="28"/>
        </w:rPr>
      </w:pPr>
      <w:r>
        <w:rPr>
          <w:bCs/>
          <w:sz w:val="28"/>
          <w:szCs w:val="28"/>
        </w:rPr>
        <w:t>- П</w:t>
      </w:r>
      <w:r w:rsidRPr="004F712F">
        <w:rPr>
          <w:sz w:val="28"/>
          <w:szCs w:val="28"/>
        </w:rPr>
        <w:t>роведени</w:t>
      </w:r>
      <w:r>
        <w:rPr>
          <w:sz w:val="28"/>
          <w:szCs w:val="28"/>
        </w:rPr>
        <w:t>е</w:t>
      </w:r>
      <w:r w:rsidRPr="004F712F">
        <w:rPr>
          <w:sz w:val="28"/>
          <w:szCs w:val="28"/>
        </w:rPr>
        <w:t xml:space="preserve"> ежегодного мониторинга и анализа данных по вовлечению в хозяйственный оборот муниципальных земель не осуществлялись</w:t>
      </w:r>
      <w:r>
        <w:rPr>
          <w:sz w:val="28"/>
          <w:szCs w:val="28"/>
        </w:rPr>
        <w:t xml:space="preserve"> (</w:t>
      </w:r>
      <w:r w:rsidRPr="004F712F">
        <w:rPr>
          <w:sz w:val="28"/>
          <w:szCs w:val="28"/>
        </w:rPr>
        <w:t>рекомендаци</w:t>
      </w:r>
      <w:r>
        <w:rPr>
          <w:sz w:val="28"/>
          <w:szCs w:val="28"/>
        </w:rPr>
        <w:t>и</w:t>
      </w:r>
      <w:r w:rsidRPr="004F712F">
        <w:rPr>
          <w:sz w:val="28"/>
          <w:szCs w:val="28"/>
        </w:rPr>
        <w:t xml:space="preserve"> Правительства РФ</w:t>
      </w:r>
      <w:r>
        <w:rPr>
          <w:sz w:val="28"/>
          <w:szCs w:val="28"/>
        </w:rPr>
        <w:t xml:space="preserve"> - р</w:t>
      </w:r>
      <w:r w:rsidRPr="00EC4715">
        <w:rPr>
          <w:sz w:val="28"/>
          <w:szCs w:val="28"/>
        </w:rPr>
        <w:t xml:space="preserve">аспоряжение Правительства РФ от 12.10.2020 </w:t>
      </w:r>
      <w:r>
        <w:rPr>
          <w:sz w:val="28"/>
          <w:szCs w:val="28"/>
        </w:rPr>
        <w:t>№</w:t>
      </w:r>
      <w:r w:rsidRPr="00EC4715">
        <w:rPr>
          <w:sz w:val="28"/>
          <w:szCs w:val="28"/>
        </w:rPr>
        <w:t xml:space="preserve">2645-р «Об утверждении </w:t>
      </w:r>
      <w:proofErr w:type="gramStart"/>
      <w:r w:rsidRPr="00EC4715">
        <w:rPr>
          <w:sz w:val="28"/>
          <w:szCs w:val="28"/>
        </w:rPr>
        <w:t xml:space="preserve">методики определения критериев </w:t>
      </w:r>
      <w:r w:rsidRPr="00EC4715">
        <w:rPr>
          <w:sz w:val="28"/>
          <w:szCs w:val="28"/>
        </w:rPr>
        <w:lastRenderedPageBreak/>
        <w:t>оптимальности состава государственного</w:t>
      </w:r>
      <w:proofErr w:type="gramEnd"/>
      <w:r w:rsidRPr="00EC4715">
        <w:rPr>
          <w:sz w:val="28"/>
          <w:szCs w:val="28"/>
        </w:rPr>
        <w:t xml:space="preserve"> и муниципального имущества и показателей эффективности управления и распоряжения им»</w:t>
      </w:r>
      <w:r>
        <w:rPr>
          <w:sz w:val="28"/>
          <w:szCs w:val="28"/>
        </w:rPr>
        <w:t>).</w:t>
      </w:r>
    </w:p>
    <w:p w:rsidR="002A5ED7" w:rsidRPr="00967AAC" w:rsidRDefault="002A5ED7" w:rsidP="00E73BA4">
      <w:pPr>
        <w:widowControl w:val="0"/>
        <w:autoSpaceDE w:val="0"/>
        <w:autoSpaceDN w:val="0"/>
        <w:adjustRightInd w:val="0"/>
        <w:ind w:firstLine="851"/>
        <w:jc w:val="both"/>
        <w:rPr>
          <w:sz w:val="28"/>
          <w:szCs w:val="28"/>
        </w:rPr>
      </w:pPr>
      <w:proofErr w:type="gramStart"/>
      <w:r>
        <w:rPr>
          <w:sz w:val="28"/>
          <w:szCs w:val="28"/>
        </w:rPr>
        <w:t>- В отдельных договорах аренды, заключенных на срок 3 года, в</w:t>
      </w:r>
      <w:r>
        <w:rPr>
          <w:i/>
          <w:iCs/>
        </w:rPr>
        <w:t xml:space="preserve"> </w:t>
      </w:r>
      <w:r w:rsidRPr="00E20243">
        <w:rPr>
          <w:sz w:val="28"/>
          <w:szCs w:val="28"/>
        </w:rPr>
        <w:t>соответствии с ч.7.1. ст. 39.8 Земельного кодекса РФ</w:t>
      </w:r>
      <w:r>
        <w:rPr>
          <w:sz w:val="28"/>
          <w:szCs w:val="28"/>
        </w:rPr>
        <w:t xml:space="preserve"> имеют место </w:t>
      </w:r>
      <w:r w:rsidRPr="00967AAC">
        <w:rPr>
          <w:sz w:val="28"/>
          <w:szCs w:val="28"/>
        </w:rPr>
        <w:t>факты</w:t>
      </w:r>
      <w:r>
        <w:rPr>
          <w:sz w:val="28"/>
          <w:szCs w:val="28"/>
        </w:rPr>
        <w:t>,</w:t>
      </w:r>
      <w:r w:rsidRPr="00967AAC">
        <w:rPr>
          <w:sz w:val="28"/>
          <w:szCs w:val="28"/>
        </w:rPr>
        <w:t xml:space="preserve"> свидетельствую</w:t>
      </w:r>
      <w:r>
        <w:rPr>
          <w:sz w:val="28"/>
          <w:szCs w:val="28"/>
        </w:rPr>
        <w:t>щие</w:t>
      </w:r>
      <w:r w:rsidRPr="00967AAC">
        <w:rPr>
          <w:sz w:val="28"/>
          <w:szCs w:val="28"/>
        </w:rPr>
        <w:t xml:space="preserve"> о возникновении (наличии) рисков неисполнения, установленных законодательством РФ условий использования данных земельных участков и об отсутствии контроля со стороны Арендодателя (администрации ЕГП) за исполнением принятого решения о сносе самовольной постройки и приведении объекта недвижимости в соответствие с</w:t>
      </w:r>
      <w:proofErr w:type="gramEnd"/>
      <w:r w:rsidRPr="00967AAC">
        <w:rPr>
          <w:sz w:val="28"/>
          <w:szCs w:val="28"/>
        </w:rPr>
        <w:t xml:space="preserve"> установленными требованиями.</w:t>
      </w:r>
    </w:p>
    <w:p w:rsidR="002A5ED7" w:rsidRDefault="002A5ED7" w:rsidP="00E73BA4">
      <w:pPr>
        <w:widowControl w:val="0"/>
        <w:ind w:firstLine="851"/>
        <w:jc w:val="both"/>
        <w:rPr>
          <w:sz w:val="28"/>
          <w:szCs w:val="28"/>
        </w:rPr>
      </w:pPr>
      <w:r>
        <w:rPr>
          <w:sz w:val="28"/>
          <w:szCs w:val="28"/>
        </w:rPr>
        <w:t xml:space="preserve">Проверкой установлено, что </w:t>
      </w:r>
      <w:proofErr w:type="gramStart"/>
      <w:r>
        <w:rPr>
          <w:sz w:val="28"/>
          <w:szCs w:val="28"/>
        </w:rPr>
        <w:t>по</w:t>
      </w:r>
      <w:r w:rsidRPr="00817212">
        <w:rPr>
          <w:sz w:val="28"/>
          <w:szCs w:val="28"/>
        </w:rPr>
        <w:t xml:space="preserve"> истечение</w:t>
      </w:r>
      <w:proofErr w:type="gramEnd"/>
      <w:r w:rsidRPr="00817212">
        <w:rPr>
          <w:sz w:val="28"/>
          <w:szCs w:val="28"/>
        </w:rPr>
        <w:t xml:space="preserve"> 12 месяцев со дня заключения дог</w:t>
      </w:r>
      <w:r>
        <w:rPr>
          <w:sz w:val="28"/>
          <w:szCs w:val="28"/>
        </w:rPr>
        <w:t>о</w:t>
      </w:r>
      <w:r w:rsidRPr="00817212">
        <w:rPr>
          <w:sz w:val="28"/>
          <w:szCs w:val="28"/>
        </w:rPr>
        <w:t>вор</w:t>
      </w:r>
      <w:r>
        <w:rPr>
          <w:sz w:val="28"/>
          <w:szCs w:val="28"/>
        </w:rPr>
        <w:t>ов аренды</w:t>
      </w:r>
      <w:r w:rsidRPr="00817212">
        <w:rPr>
          <w:sz w:val="28"/>
          <w:szCs w:val="28"/>
        </w:rPr>
        <w:t xml:space="preserve"> </w:t>
      </w:r>
      <w:r>
        <w:rPr>
          <w:sz w:val="28"/>
          <w:szCs w:val="28"/>
        </w:rPr>
        <w:t>Арендаторами не представлены документы, подтверждающие получение проектной документации по реконструкции самовольной постройки. О</w:t>
      </w:r>
      <w:r w:rsidRPr="00967AAC">
        <w:rPr>
          <w:sz w:val="28"/>
          <w:szCs w:val="28"/>
        </w:rPr>
        <w:t>тветственность (штрафные санкции) за неисполнение указанного условия договора не предусмотрена.</w:t>
      </w:r>
    </w:p>
    <w:p w:rsidR="002A5ED7" w:rsidRPr="00205219" w:rsidRDefault="002A5ED7" w:rsidP="00E73BA4">
      <w:pPr>
        <w:widowControl w:val="0"/>
        <w:ind w:firstLine="851"/>
        <w:jc w:val="both"/>
        <w:rPr>
          <w:sz w:val="28"/>
          <w:szCs w:val="28"/>
          <w:u w:val="single"/>
        </w:rPr>
      </w:pPr>
      <w:r w:rsidRPr="00FA2BE1">
        <w:rPr>
          <w:sz w:val="28"/>
          <w:szCs w:val="28"/>
        </w:rPr>
        <w:t>По мнению контрольно-счетной палаты,</w:t>
      </w:r>
      <w:r w:rsidRPr="00205219">
        <w:rPr>
          <w:sz w:val="28"/>
          <w:szCs w:val="28"/>
        </w:rPr>
        <w:t xml:space="preserve"> целесообразно </w:t>
      </w:r>
      <w:r>
        <w:rPr>
          <w:sz w:val="28"/>
          <w:szCs w:val="28"/>
        </w:rPr>
        <w:t>включить</w:t>
      </w:r>
      <w:r w:rsidRPr="00205219">
        <w:rPr>
          <w:sz w:val="28"/>
          <w:szCs w:val="28"/>
        </w:rPr>
        <w:t xml:space="preserve"> в договор</w:t>
      </w:r>
      <w:r>
        <w:rPr>
          <w:sz w:val="28"/>
          <w:szCs w:val="28"/>
        </w:rPr>
        <w:t xml:space="preserve"> </w:t>
      </w:r>
      <w:r w:rsidRPr="00205219">
        <w:rPr>
          <w:sz w:val="28"/>
          <w:szCs w:val="28"/>
        </w:rPr>
        <w:t>имущественную ответственность за неисполнение указанных в договор</w:t>
      </w:r>
      <w:r>
        <w:rPr>
          <w:sz w:val="28"/>
          <w:szCs w:val="28"/>
        </w:rPr>
        <w:t>е</w:t>
      </w:r>
      <w:r w:rsidRPr="00205219">
        <w:rPr>
          <w:sz w:val="28"/>
          <w:szCs w:val="28"/>
        </w:rPr>
        <w:t xml:space="preserve"> обязанностей.</w:t>
      </w:r>
    </w:p>
    <w:p w:rsidR="002A5ED7" w:rsidRDefault="002A5ED7" w:rsidP="00E73BA4">
      <w:pPr>
        <w:pStyle w:val="ConsPlusNormal"/>
        <w:ind w:firstLine="851"/>
        <w:jc w:val="both"/>
        <w:rPr>
          <w:rFonts w:ascii="Times New Roman" w:hAnsi="Times New Roman" w:cs="Times New Roman"/>
          <w:bCs/>
          <w:sz w:val="28"/>
          <w:szCs w:val="28"/>
        </w:rPr>
      </w:pPr>
      <w:r w:rsidRPr="004F3595">
        <w:rPr>
          <w:rFonts w:ascii="Times New Roman" w:hAnsi="Times New Roman" w:cs="Times New Roman"/>
          <w:b/>
          <w:sz w:val="28"/>
          <w:szCs w:val="28"/>
        </w:rPr>
        <w:t xml:space="preserve">Проверкой ведения </w:t>
      </w:r>
      <w:r>
        <w:rPr>
          <w:rFonts w:ascii="Times New Roman" w:hAnsi="Times New Roman" w:cs="Times New Roman"/>
          <w:b/>
          <w:sz w:val="28"/>
          <w:szCs w:val="28"/>
        </w:rPr>
        <w:t xml:space="preserve">бюджетного </w:t>
      </w:r>
      <w:r w:rsidRPr="004F3595">
        <w:rPr>
          <w:rFonts w:ascii="Times New Roman" w:hAnsi="Times New Roman" w:cs="Times New Roman"/>
          <w:b/>
          <w:sz w:val="28"/>
          <w:szCs w:val="28"/>
        </w:rPr>
        <w:t xml:space="preserve">учета муниципального имущества </w:t>
      </w:r>
      <w:r w:rsidRPr="00354BB6">
        <w:rPr>
          <w:rFonts w:ascii="Times New Roman" w:hAnsi="Times New Roman" w:cs="Times New Roman"/>
          <w:bCs/>
          <w:sz w:val="28"/>
          <w:szCs w:val="28"/>
        </w:rPr>
        <w:t>установлено,</w:t>
      </w:r>
      <w:r>
        <w:rPr>
          <w:rFonts w:ascii="Times New Roman" w:hAnsi="Times New Roman" w:cs="Times New Roman"/>
          <w:b/>
          <w:sz w:val="28"/>
          <w:szCs w:val="28"/>
        </w:rPr>
        <w:t xml:space="preserve"> </w:t>
      </w:r>
      <w:r>
        <w:rPr>
          <w:rFonts w:ascii="Times New Roman" w:hAnsi="Times New Roman" w:cs="Times New Roman"/>
          <w:sz w:val="28"/>
          <w:szCs w:val="28"/>
        </w:rPr>
        <w:t>ч</w:t>
      </w:r>
      <w:r w:rsidRPr="0061014D">
        <w:rPr>
          <w:rFonts w:ascii="Times New Roman" w:hAnsi="Times New Roman" w:cs="Times New Roman"/>
          <w:sz w:val="28"/>
          <w:szCs w:val="28"/>
        </w:rPr>
        <w:t xml:space="preserve">то </w:t>
      </w:r>
      <w:r>
        <w:rPr>
          <w:rFonts w:ascii="Times New Roman" w:hAnsi="Times New Roman" w:cs="Times New Roman"/>
          <w:sz w:val="28"/>
          <w:szCs w:val="28"/>
        </w:rPr>
        <w:t xml:space="preserve">управлением имущественных и земельных отношений: </w:t>
      </w:r>
      <w:r w:rsidRPr="00D74568">
        <w:rPr>
          <w:rFonts w:ascii="Times New Roman" w:hAnsi="Times New Roman" w:cs="Times New Roman"/>
          <w:bCs/>
          <w:sz w:val="28"/>
          <w:szCs w:val="28"/>
        </w:rPr>
        <w:t>не ведется раздельный учет по начислению доходов будущих периодов и доходов текущего финансового года</w:t>
      </w:r>
      <w:r>
        <w:rPr>
          <w:rFonts w:ascii="Times New Roman" w:hAnsi="Times New Roman" w:cs="Times New Roman"/>
          <w:bCs/>
          <w:sz w:val="28"/>
          <w:szCs w:val="28"/>
        </w:rPr>
        <w:t xml:space="preserve">, </w:t>
      </w:r>
      <w:r w:rsidRPr="00D74568">
        <w:rPr>
          <w:rFonts w:ascii="Times New Roman" w:hAnsi="Times New Roman" w:cs="Times New Roman"/>
          <w:bCs/>
          <w:sz w:val="28"/>
          <w:szCs w:val="28"/>
        </w:rPr>
        <w:t xml:space="preserve">допущено недостоверное отражение доходов будущих периодов по договорам аренды земельных участков </w:t>
      </w:r>
      <w:r>
        <w:rPr>
          <w:rFonts w:ascii="Times New Roman" w:hAnsi="Times New Roman" w:cs="Times New Roman"/>
          <w:bCs/>
          <w:sz w:val="28"/>
          <w:szCs w:val="28"/>
        </w:rPr>
        <w:t>на начало и конец</w:t>
      </w:r>
      <w:r w:rsidRPr="00D74568">
        <w:rPr>
          <w:rFonts w:ascii="Times New Roman" w:hAnsi="Times New Roman" w:cs="Times New Roman"/>
          <w:bCs/>
          <w:sz w:val="28"/>
          <w:szCs w:val="28"/>
        </w:rPr>
        <w:t xml:space="preserve"> 2022 года </w:t>
      </w:r>
      <w:r>
        <w:rPr>
          <w:rFonts w:ascii="Times New Roman" w:hAnsi="Times New Roman" w:cs="Times New Roman"/>
          <w:bCs/>
          <w:sz w:val="28"/>
          <w:szCs w:val="28"/>
        </w:rPr>
        <w:t>(</w:t>
      </w:r>
      <w:r w:rsidRPr="00D74568">
        <w:rPr>
          <w:rFonts w:ascii="Times New Roman" w:hAnsi="Times New Roman" w:cs="Times New Roman"/>
          <w:bCs/>
          <w:sz w:val="28"/>
          <w:szCs w:val="28"/>
        </w:rPr>
        <w:t>985,2 тыс. руб</w:t>
      </w:r>
      <w:r>
        <w:rPr>
          <w:rFonts w:ascii="Times New Roman" w:hAnsi="Times New Roman" w:cs="Times New Roman"/>
          <w:bCs/>
          <w:sz w:val="28"/>
          <w:szCs w:val="28"/>
        </w:rPr>
        <w:t xml:space="preserve">лей); допускаются нарушения при внесении исправлений в учетные данные, переносе (корректировке) остатков по счетам учета (32 357 тыс. рублей); не ведется учет имущества казны, переданных в аренду, на </w:t>
      </w:r>
      <w:proofErr w:type="spellStart"/>
      <w:r>
        <w:rPr>
          <w:rFonts w:ascii="Times New Roman" w:hAnsi="Times New Roman" w:cs="Times New Roman"/>
          <w:bCs/>
          <w:sz w:val="28"/>
          <w:szCs w:val="28"/>
        </w:rPr>
        <w:t>забалансовых</w:t>
      </w:r>
      <w:proofErr w:type="spellEnd"/>
      <w:r>
        <w:rPr>
          <w:rFonts w:ascii="Times New Roman" w:hAnsi="Times New Roman" w:cs="Times New Roman"/>
          <w:bCs/>
          <w:sz w:val="28"/>
          <w:szCs w:val="28"/>
        </w:rPr>
        <w:t xml:space="preserve"> счетах (кадастровая стоимость </w:t>
      </w:r>
      <w:proofErr w:type="spellStart"/>
      <w:r>
        <w:rPr>
          <w:rFonts w:ascii="Times New Roman" w:hAnsi="Times New Roman" w:cs="Times New Roman"/>
          <w:bCs/>
          <w:sz w:val="28"/>
          <w:szCs w:val="28"/>
        </w:rPr>
        <w:t>з</w:t>
      </w:r>
      <w:proofErr w:type="spellEnd"/>
      <w:r>
        <w:rPr>
          <w:rFonts w:ascii="Times New Roman" w:hAnsi="Times New Roman" w:cs="Times New Roman"/>
          <w:bCs/>
          <w:sz w:val="28"/>
          <w:szCs w:val="28"/>
        </w:rPr>
        <w:t xml:space="preserve">/у 1649047,2 тыс. рублей). </w:t>
      </w:r>
    </w:p>
    <w:p w:rsidR="002A5ED7" w:rsidRPr="00D74568" w:rsidRDefault="002A5ED7" w:rsidP="00E73BA4">
      <w:pPr>
        <w:pStyle w:val="ConsPlusNormal"/>
        <w:ind w:firstLine="851"/>
        <w:jc w:val="both"/>
        <w:rPr>
          <w:rFonts w:ascii="Times New Roman" w:hAnsi="Times New Roman" w:cs="Times New Roman"/>
          <w:bCs/>
          <w:sz w:val="28"/>
          <w:szCs w:val="28"/>
        </w:rPr>
      </w:pPr>
      <w:r w:rsidRPr="00A335D3">
        <w:rPr>
          <w:rFonts w:ascii="Times New Roman" w:hAnsi="Times New Roman" w:cs="Times New Roman"/>
          <w:sz w:val="28"/>
          <w:szCs w:val="28"/>
        </w:rPr>
        <w:t xml:space="preserve">В нарушение требований бюджетного законодательства РФ </w:t>
      </w:r>
      <w:r w:rsidRPr="00A335D3">
        <w:rPr>
          <w:rFonts w:ascii="Times New Roman" w:hAnsi="Times New Roman" w:cs="Times New Roman"/>
          <w:bCs/>
          <w:sz w:val="28"/>
          <w:szCs w:val="28"/>
        </w:rPr>
        <w:t>не обеспечено своевременное и полное взыскание в бюджет пеней за нарушение условий договоров аренды (</w:t>
      </w:r>
      <w:proofErr w:type="spellStart"/>
      <w:r w:rsidRPr="00A335D3">
        <w:rPr>
          <w:rFonts w:ascii="Times New Roman" w:hAnsi="Times New Roman" w:cs="Times New Roman"/>
          <w:bCs/>
          <w:sz w:val="28"/>
          <w:szCs w:val="28"/>
        </w:rPr>
        <w:t>расчетно</w:t>
      </w:r>
      <w:proofErr w:type="spellEnd"/>
      <w:r w:rsidRPr="00A335D3">
        <w:rPr>
          <w:rFonts w:ascii="Times New Roman" w:hAnsi="Times New Roman" w:cs="Times New Roman"/>
          <w:bCs/>
          <w:sz w:val="28"/>
          <w:szCs w:val="28"/>
        </w:rPr>
        <w:t xml:space="preserve"> на сумму 263,0 тыс. руб</w:t>
      </w:r>
      <w:r>
        <w:rPr>
          <w:rFonts w:ascii="Times New Roman" w:hAnsi="Times New Roman" w:cs="Times New Roman"/>
          <w:bCs/>
          <w:sz w:val="28"/>
          <w:szCs w:val="28"/>
        </w:rPr>
        <w:t>лей) и прочие нарушения и недостатки.</w:t>
      </w:r>
    </w:p>
    <w:p w:rsidR="002A5ED7" w:rsidRDefault="002A5ED7" w:rsidP="00E73BA4">
      <w:pPr>
        <w:widowControl w:val="0"/>
        <w:ind w:firstLine="851"/>
        <w:jc w:val="both"/>
        <w:rPr>
          <w:iCs/>
          <w:sz w:val="28"/>
          <w:szCs w:val="28"/>
        </w:rPr>
      </w:pPr>
      <w:r w:rsidRPr="001360F2">
        <w:rPr>
          <w:iCs/>
          <w:sz w:val="28"/>
          <w:szCs w:val="28"/>
        </w:rPr>
        <w:t>В ходе проведения контрольного мероприятия</w:t>
      </w:r>
      <w:r>
        <w:rPr>
          <w:iCs/>
          <w:sz w:val="28"/>
          <w:szCs w:val="28"/>
        </w:rPr>
        <w:t xml:space="preserve"> нарушения и недостатки устранены частично:</w:t>
      </w:r>
      <w:r w:rsidRPr="001360F2">
        <w:rPr>
          <w:iCs/>
          <w:sz w:val="28"/>
          <w:szCs w:val="28"/>
        </w:rPr>
        <w:t xml:space="preserve"> </w:t>
      </w:r>
      <w:r>
        <w:rPr>
          <w:iCs/>
          <w:sz w:val="28"/>
          <w:szCs w:val="28"/>
        </w:rPr>
        <w:t>п</w:t>
      </w:r>
      <w:r>
        <w:rPr>
          <w:bCs/>
          <w:sz w:val="28"/>
          <w:szCs w:val="28"/>
        </w:rPr>
        <w:t>одготовлены и направлены арендаторам претензии, исковые заявления на сумму 231,6 тыс. рублей. Взыскано (оплачено) 102,4 тыс. рублей</w:t>
      </w:r>
      <w:r w:rsidRPr="001360F2">
        <w:rPr>
          <w:iCs/>
          <w:sz w:val="28"/>
          <w:szCs w:val="28"/>
        </w:rPr>
        <w:t>.</w:t>
      </w:r>
      <w:r>
        <w:rPr>
          <w:iCs/>
          <w:sz w:val="28"/>
          <w:szCs w:val="28"/>
        </w:rPr>
        <w:t xml:space="preserve"> У</w:t>
      </w:r>
      <w:r>
        <w:rPr>
          <w:bCs/>
          <w:sz w:val="28"/>
          <w:szCs w:val="28"/>
        </w:rPr>
        <w:t xml:space="preserve">чет на </w:t>
      </w:r>
      <w:proofErr w:type="spellStart"/>
      <w:r>
        <w:rPr>
          <w:bCs/>
          <w:sz w:val="28"/>
          <w:szCs w:val="28"/>
        </w:rPr>
        <w:t>забалансовых</w:t>
      </w:r>
      <w:proofErr w:type="spellEnd"/>
      <w:r>
        <w:rPr>
          <w:bCs/>
          <w:sz w:val="28"/>
          <w:szCs w:val="28"/>
        </w:rPr>
        <w:t xml:space="preserve"> счетах </w:t>
      </w:r>
      <w:proofErr w:type="gramStart"/>
      <w:r>
        <w:rPr>
          <w:bCs/>
          <w:sz w:val="28"/>
          <w:szCs w:val="28"/>
        </w:rPr>
        <w:t>земельных участков, переданных в аренду приведен</w:t>
      </w:r>
      <w:proofErr w:type="gramEnd"/>
      <w:r>
        <w:rPr>
          <w:bCs/>
          <w:sz w:val="28"/>
          <w:szCs w:val="28"/>
        </w:rPr>
        <w:t xml:space="preserve"> в соответствие с требованиями федеральных стандартов.</w:t>
      </w:r>
    </w:p>
    <w:p w:rsidR="002A5ED7" w:rsidRDefault="002A5ED7" w:rsidP="00E73BA4">
      <w:pPr>
        <w:widowControl w:val="0"/>
        <w:ind w:firstLine="851"/>
        <w:jc w:val="both"/>
        <w:rPr>
          <w:bCs/>
          <w:sz w:val="28"/>
          <w:szCs w:val="28"/>
        </w:rPr>
      </w:pPr>
      <w:r w:rsidRPr="006E6902">
        <w:rPr>
          <w:bCs/>
          <w:sz w:val="28"/>
          <w:szCs w:val="28"/>
        </w:rPr>
        <w:t xml:space="preserve">В адрес главы </w:t>
      </w:r>
      <w:proofErr w:type="spellStart"/>
      <w:r>
        <w:rPr>
          <w:bCs/>
          <w:sz w:val="28"/>
          <w:szCs w:val="28"/>
        </w:rPr>
        <w:t>Ейского</w:t>
      </w:r>
      <w:proofErr w:type="spellEnd"/>
      <w:r>
        <w:rPr>
          <w:bCs/>
          <w:sz w:val="28"/>
          <w:szCs w:val="28"/>
        </w:rPr>
        <w:t xml:space="preserve"> городского поселения</w:t>
      </w:r>
      <w:r w:rsidRPr="006E6902">
        <w:rPr>
          <w:bCs/>
          <w:sz w:val="28"/>
          <w:szCs w:val="28"/>
        </w:rPr>
        <w:t xml:space="preserve"> внесено Представление об устранении нарушений</w:t>
      </w:r>
      <w:r>
        <w:rPr>
          <w:bCs/>
          <w:sz w:val="28"/>
          <w:szCs w:val="28"/>
        </w:rPr>
        <w:t>.</w:t>
      </w:r>
      <w:r w:rsidRPr="006E6902">
        <w:rPr>
          <w:bCs/>
          <w:sz w:val="28"/>
          <w:szCs w:val="28"/>
        </w:rPr>
        <w:t xml:space="preserve"> </w:t>
      </w:r>
      <w:r w:rsidRPr="00CA77AE">
        <w:rPr>
          <w:bCs/>
          <w:sz w:val="28"/>
          <w:szCs w:val="28"/>
        </w:rPr>
        <w:t>Н</w:t>
      </w:r>
      <w:r>
        <w:rPr>
          <w:bCs/>
          <w:sz w:val="28"/>
          <w:szCs w:val="28"/>
        </w:rPr>
        <w:t>ормативные правовые акты</w:t>
      </w:r>
      <w:r w:rsidRPr="00CA77AE">
        <w:rPr>
          <w:bCs/>
          <w:sz w:val="28"/>
          <w:szCs w:val="28"/>
        </w:rPr>
        <w:t xml:space="preserve"> приведен</w:t>
      </w:r>
      <w:r>
        <w:rPr>
          <w:bCs/>
          <w:sz w:val="28"/>
          <w:szCs w:val="28"/>
        </w:rPr>
        <w:t>ы</w:t>
      </w:r>
      <w:r w:rsidRPr="00CA77AE">
        <w:rPr>
          <w:bCs/>
          <w:sz w:val="28"/>
          <w:szCs w:val="28"/>
        </w:rPr>
        <w:t xml:space="preserve"> в соответствие с действующим законодательством РФ.</w:t>
      </w:r>
      <w:r>
        <w:rPr>
          <w:bCs/>
          <w:sz w:val="28"/>
          <w:szCs w:val="28"/>
        </w:rPr>
        <w:t xml:space="preserve"> </w:t>
      </w:r>
    </w:p>
    <w:p w:rsidR="002A5ED7" w:rsidRDefault="002A5ED7" w:rsidP="00E73BA4">
      <w:pPr>
        <w:widowControl w:val="0"/>
        <w:ind w:firstLine="851"/>
        <w:jc w:val="both"/>
        <w:rPr>
          <w:bCs/>
          <w:sz w:val="28"/>
          <w:szCs w:val="28"/>
        </w:rPr>
      </w:pPr>
      <w:r w:rsidRPr="006E6902">
        <w:rPr>
          <w:bCs/>
          <w:sz w:val="28"/>
          <w:szCs w:val="28"/>
        </w:rPr>
        <w:t>Не устраненные нарушения и не выполненные рекомендации находятся на постоянном контроле КСП.</w:t>
      </w:r>
    </w:p>
    <w:p w:rsidR="002A5ED7" w:rsidRPr="00486061" w:rsidRDefault="002A5ED7" w:rsidP="00E73BA4">
      <w:pPr>
        <w:widowControl w:val="0"/>
        <w:ind w:firstLine="851"/>
        <w:jc w:val="both"/>
        <w:rPr>
          <w:bCs/>
          <w:sz w:val="28"/>
          <w:szCs w:val="28"/>
        </w:rPr>
      </w:pPr>
      <w:r w:rsidRPr="00CA77AE">
        <w:rPr>
          <w:bCs/>
          <w:sz w:val="28"/>
          <w:szCs w:val="28"/>
        </w:rPr>
        <w:t xml:space="preserve">По материалам проверки </w:t>
      </w:r>
      <w:proofErr w:type="spellStart"/>
      <w:r w:rsidRPr="00CA77AE">
        <w:rPr>
          <w:bCs/>
          <w:sz w:val="28"/>
          <w:szCs w:val="28"/>
        </w:rPr>
        <w:t>Ейской</w:t>
      </w:r>
      <w:proofErr w:type="spellEnd"/>
      <w:r w:rsidRPr="00CA77AE">
        <w:rPr>
          <w:bCs/>
          <w:sz w:val="28"/>
          <w:szCs w:val="28"/>
        </w:rPr>
        <w:t xml:space="preserve"> межрайонной прокуратурой с учетом мер, принятых КСП, </w:t>
      </w:r>
      <w:r>
        <w:rPr>
          <w:bCs/>
          <w:sz w:val="28"/>
          <w:szCs w:val="28"/>
        </w:rPr>
        <w:t>меры прокурорского реагирования не применялись</w:t>
      </w:r>
      <w:r w:rsidRPr="00CA77AE">
        <w:rPr>
          <w:bCs/>
          <w:sz w:val="28"/>
          <w:szCs w:val="28"/>
        </w:rPr>
        <w:t xml:space="preserve">. </w:t>
      </w:r>
    </w:p>
    <w:p w:rsidR="002A5ED7" w:rsidRDefault="002A5ED7" w:rsidP="00E73BA4">
      <w:pPr>
        <w:ind w:firstLine="851"/>
        <w:jc w:val="both"/>
        <w:rPr>
          <w:rFonts w:ascii="Times New Roman CYR" w:hAnsi="Times New Roman CYR"/>
          <w:sz w:val="28"/>
          <w:szCs w:val="28"/>
          <w:highlight w:val="yellow"/>
        </w:rPr>
      </w:pPr>
    </w:p>
    <w:p w:rsidR="002A5ED7" w:rsidRPr="008C687E" w:rsidRDefault="002A5ED7" w:rsidP="00E73BA4">
      <w:pPr>
        <w:widowControl w:val="0"/>
        <w:ind w:firstLine="851"/>
        <w:jc w:val="both"/>
        <w:rPr>
          <w:b/>
          <w:sz w:val="28"/>
          <w:szCs w:val="28"/>
        </w:rPr>
      </w:pPr>
      <w:r w:rsidRPr="008C687E">
        <w:rPr>
          <w:b/>
          <w:sz w:val="28"/>
          <w:szCs w:val="28"/>
        </w:rPr>
        <w:t>3.5</w:t>
      </w:r>
      <w:proofErr w:type="gramStart"/>
      <w:r w:rsidRPr="008C687E">
        <w:rPr>
          <w:b/>
          <w:sz w:val="28"/>
          <w:szCs w:val="28"/>
        </w:rPr>
        <w:t xml:space="preserve"> </w:t>
      </w:r>
      <w:r w:rsidRPr="008C687E">
        <w:rPr>
          <w:sz w:val="28"/>
          <w:szCs w:val="28"/>
        </w:rPr>
        <w:t>В</w:t>
      </w:r>
      <w:proofErr w:type="gramEnd"/>
      <w:r w:rsidRPr="008C687E">
        <w:rPr>
          <w:sz w:val="28"/>
          <w:szCs w:val="28"/>
        </w:rPr>
        <w:t xml:space="preserve"> рамках выполнения переданных полномочий </w:t>
      </w:r>
      <w:r w:rsidRPr="008C687E">
        <w:rPr>
          <w:b/>
          <w:sz w:val="28"/>
          <w:szCs w:val="28"/>
        </w:rPr>
        <w:t xml:space="preserve">в отношении муниципального унитарного предприятия </w:t>
      </w:r>
      <w:proofErr w:type="spellStart"/>
      <w:r w:rsidRPr="008C687E">
        <w:rPr>
          <w:b/>
          <w:sz w:val="28"/>
          <w:szCs w:val="28"/>
        </w:rPr>
        <w:t>Ейского</w:t>
      </w:r>
      <w:proofErr w:type="spellEnd"/>
      <w:r w:rsidRPr="008C687E">
        <w:rPr>
          <w:b/>
          <w:sz w:val="28"/>
          <w:szCs w:val="28"/>
        </w:rPr>
        <w:t xml:space="preserve"> городского поселения «</w:t>
      </w:r>
      <w:proofErr w:type="spellStart"/>
      <w:r w:rsidRPr="008C687E">
        <w:rPr>
          <w:b/>
          <w:sz w:val="28"/>
          <w:szCs w:val="28"/>
        </w:rPr>
        <w:t>Ейская</w:t>
      </w:r>
      <w:proofErr w:type="spellEnd"/>
      <w:r w:rsidRPr="008C687E">
        <w:rPr>
          <w:b/>
          <w:sz w:val="28"/>
          <w:szCs w:val="28"/>
        </w:rPr>
        <w:t xml:space="preserve"> проектная контора» </w:t>
      </w:r>
      <w:r w:rsidRPr="008C687E">
        <w:rPr>
          <w:bCs/>
          <w:sz w:val="28"/>
          <w:szCs w:val="28"/>
        </w:rPr>
        <w:t>в конце 202</w:t>
      </w:r>
      <w:r>
        <w:rPr>
          <w:bCs/>
          <w:sz w:val="28"/>
          <w:szCs w:val="28"/>
        </w:rPr>
        <w:t xml:space="preserve">3 года </w:t>
      </w:r>
      <w:r w:rsidRPr="008C687E">
        <w:rPr>
          <w:bCs/>
          <w:sz w:val="28"/>
          <w:szCs w:val="28"/>
        </w:rPr>
        <w:t xml:space="preserve">начата </w:t>
      </w:r>
      <w:r w:rsidRPr="008C687E">
        <w:rPr>
          <w:bCs/>
          <w:sz w:val="28"/>
        </w:rPr>
        <w:t xml:space="preserve">плановая </w:t>
      </w:r>
      <w:r w:rsidRPr="008C687E">
        <w:rPr>
          <w:bCs/>
          <w:sz w:val="28"/>
          <w:szCs w:val="28"/>
        </w:rPr>
        <w:t xml:space="preserve">проверка </w:t>
      </w:r>
      <w:r w:rsidRPr="008C687E">
        <w:rPr>
          <w:sz w:val="28"/>
          <w:szCs w:val="28"/>
        </w:rPr>
        <w:t xml:space="preserve">законности и </w:t>
      </w:r>
      <w:r w:rsidRPr="008C687E">
        <w:rPr>
          <w:bCs/>
          <w:sz w:val="28"/>
          <w:szCs w:val="28"/>
        </w:rPr>
        <w:t xml:space="preserve">использования муниципального имущества </w:t>
      </w:r>
      <w:proofErr w:type="spellStart"/>
      <w:r w:rsidRPr="008C687E">
        <w:rPr>
          <w:bCs/>
          <w:sz w:val="28"/>
          <w:szCs w:val="28"/>
        </w:rPr>
        <w:t>Ейского</w:t>
      </w:r>
      <w:proofErr w:type="spellEnd"/>
      <w:r w:rsidRPr="008C687E">
        <w:rPr>
          <w:bCs/>
          <w:sz w:val="28"/>
          <w:szCs w:val="28"/>
        </w:rPr>
        <w:t xml:space="preserve"> городского поселения </w:t>
      </w:r>
      <w:proofErr w:type="spellStart"/>
      <w:r w:rsidRPr="008C687E">
        <w:rPr>
          <w:bCs/>
          <w:sz w:val="28"/>
          <w:szCs w:val="28"/>
        </w:rPr>
        <w:t>Ейского</w:t>
      </w:r>
      <w:proofErr w:type="spellEnd"/>
      <w:r w:rsidRPr="008C687E">
        <w:rPr>
          <w:bCs/>
          <w:sz w:val="28"/>
          <w:szCs w:val="28"/>
        </w:rPr>
        <w:t xml:space="preserve"> района, предоставленного муниципальному унитарному предприятию </w:t>
      </w:r>
      <w:proofErr w:type="spellStart"/>
      <w:r w:rsidRPr="008C687E">
        <w:rPr>
          <w:bCs/>
          <w:sz w:val="28"/>
          <w:szCs w:val="28"/>
        </w:rPr>
        <w:t>Ейского</w:t>
      </w:r>
      <w:proofErr w:type="spellEnd"/>
      <w:r w:rsidRPr="008C687E">
        <w:rPr>
          <w:bCs/>
          <w:sz w:val="28"/>
          <w:szCs w:val="28"/>
        </w:rPr>
        <w:t xml:space="preserve"> городского поселения </w:t>
      </w:r>
      <w:proofErr w:type="spellStart"/>
      <w:r w:rsidRPr="008C687E">
        <w:rPr>
          <w:bCs/>
          <w:sz w:val="28"/>
          <w:szCs w:val="28"/>
        </w:rPr>
        <w:t>Ейского</w:t>
      </w:r>
      <w:proofErr w:type="spellEnd"/>
      <w:r w:rsidRPr="008C687E">
        <w:rPr>
          <w:bCs/>
          <w:sz w:val="28"/>
          <w:szCs w:val="28"/>
        </w:rPr>
        <w:t xml:space="preserve"> района «</w:t>
      </w:r>
      <w:proofErr w:type="spellStart"/>
      <w:r w:rsidRPr="008C687E">
        <w:rPr>
          <w:bCs/>
          <w:sz w:val="28"/>
          <w:szCs w:val="28"/>
        </w:rPr>
        <w:t>Ейская</w:t>
      </w:r>
      <w:proofErr w:type="spellEnd"/>
      <w:r w:rsidRPr="008C687E">
        <w:rPr>
          <w:bCs/>
          <w:sz w:val="28"/>
          <w:szCs w:val="28"/>
        </w:rPr>
        <w:t xml:space="preserve"> проектная контора», а также обоснованности расчета части прибыли, остающейся в его распоряжении после уплаты налогов и иных обязательных платежей, </w:t>
      </w:r>
      <w:proofErr w:type="gramStart"/>
      <w:r w:rsidRPr="008C687E">
        <w:rPr>
          <w:bCs/>
          <w:sz w:val="28"/>
          <w:szCs w:val="28"/>
        </w:rPr>
        <w:t>подлежащей</w:t>
      </w:r>
      <w:proofErr w:type="gramEnd"/>
      <w:r w:rsidRPr="008C687E">
        <w:rPr>
          <w:bCs/>
          <w:sz w:val="28"/>
          <w:szCs w:val="28"/>
        </w:rPr>
        <w:t xml:space="preserve"> перечислению в доход бюджета </w:t>
      </w:r>
      <w:proofErr w:type="spellStart"/>
      <w:r w:rsidRPr="008C687E">
        <w:rPr>
          <w:bCs/>
          <w:sz w:val="28"/>
          <w:szCs w:val="28"/>
        </w:rPr>
        <w:t>Ейского</w:t>
      </w:r>
      <w:proofErr w:type="spellEnd"/>
      <w:r w:rsidRPr="008C687E">
        <w:rPr>
          <w:bCs/>
          <w:sz w:val="28"/>
          <w:szCs w:val="28"/>
        </w:rPr>
        <w:t xml:space="preserve"> городского поселения</w:t>
      </w:r>
      <w:r w:rsidRPr="008C687E">
        <w:rPr>
          <w:sz w:val="28"/>
          <w:szCs w:val="28"/>
        </w:rPr>
        <w:t xml:space="preserve"> за 2021-2022 годы</w:t>
      </w:r>
      <w:r w:rsidRPr="008C687E">
        <w:rPr>
          <w:bCs/>
          <w:sz w:val="28"/>
          <w:szCs w:val="28"/>
        </w:rPr>
        <w:t>.</w:t>
      </w:r>
    </w:p>
    <w:p w:rsidR="002A5ED7" w:rsidRPr="008C687E" w:rsidRDefault="002A5ED7" w:rsidP="00E73BA4">
      <w:pPr>
        <w:widowControl w:val="0"/>
        <w:ind w:firstLine="851"/>
        <w:jc w:val="both"/>
        <w:rPr>
          <w:sz w:val="28"/>
          <w:szCs w:val="28"/>
        </w:rPr>
      </w:pPr>
      <w:r w:rsidRPr="008C687E">
        <w:rPr>
          <w:sz w:val="28"/>
          <w:szCs w:val="28"/>
        </w:rPr>
        <w:t>В связи с проведением в течение 2023 года ряда внеплановых мероприятий, окончание проверки перенесено на февраль 2024 года. Результаты контрольного мероприятия будут включены в Отчет КСП по итогам 2024 года.</w:t>
      </w:r>
    </w:p>
    <w:p w:rsidR="002A5ED7" w:rsidRDefault="002A5ED7" w:rsidP="00E73BA4">
      <w:pPr>
        <w:ind w:firstLine="851"/>
        <w:jc w:val="both"/>
        <w:rPr>
          <w:b/>
          <w:bCs/>
          <w:iCs/>
          <w:sz w:val="28"/>
          <w:szCs w:val="28"/>
        </w:rPr>
      </w:pPr>
    </w:p>
    <w:p w:rsidR="002A5ED7" w:rsidRPr="000965CA" w:rsidRDefault="002A5ED7" w:rsidP="00E73BA4">
      <w:pPr>
        <w:widowControl w:val="0"/>
        <w:ind w:firstLine="851"/>
        <w:jc w:val="both"/>
        <w:rPr>
          <w:b/>
          <w:bCs/>
          <w:iCs/>
          <w:sz w:val="28"/>
          <w:szCs w:val="28"/>
        </w:rPr>
      </w:pPr>
      <w:r w:rsidRPr="000965CA">
        <w:rPr>
          <w:b/>
          <w:bCs/>
          <w:iCs/>
          <w:sz w:val="28"/>
          <w:szCs w:val="28"/>
        </w:rPr>
        <w:t>3.</w:t>
      </w:r>
      <w:r>
        <w:rPr>
          <w:b/>
          <w:bCs/>
          <w:iCs/>
          <w:sz w:val="28"/>
          <w:szCs w:val="28"/>
        </w:rPr>
        <w:t>6</w:t>
      </w:r>
      <w:r w:rsidRPr="000965CA">
        <w:rPr>
          <w:b/>
          <w:bCs/>
          <w:iCs/>
          <w:sz w:val="28"/>
          <w:szCs w:val="28"/>
        </w:rPr>
        <w:t>. Внеплановые контрольные мероприятия</w:t>
      </w:r>
    </w:p>
    <w:p w:rsidR="002A5ED7" w:rsidRDefault="002A5ED7" w:rsidP="00E73BA4">
      <w:pPr>
        <w:widowControl w:val="0"/>
        <w:ind w:firstLine="851"/>
        <w:jc w:val="both"/>
        <w:rPr>
          <w:iCs/>
          <w:sz w:val="28"/>
          <w:szCs w:val="28"/>
        </w:rPr>
      </w:pPr>
    </w:p>
    <w:p w:rsidR="002A5ED7" w:rsidRDefault="002A5ED7" w:rsidP="00E73BA4">
      <w:pPr>
        <w:widowControl w:val="0"/>
        <w:ind w:firstLine="851"/>
        <w:jc w:val="both"/>
        <w:rPr>
          <w:iCs/>
          <w:sz w:val="28"/>
          <w:szCs w:val="28"/>
        </w:rPr>
      </w:pPr>
      <w:r>
        <w:rPr>
          <w:iCs/>
          <w:sz w:val="28"/>
          <w:szCs w:val="28"/>
        </w:rPr>
        <w:t xml:space="preserve">Кроме описанного ранее (стр.23-24 Отчета) внепланового мероприятия по проверке </w:t>
      </w:r>
      <w:r w:rsidRPr="00962220">
        <w:rPr>
          <w:b/>
          <w:bCs/>
          <w:sz w:val="28"/>
          <w:szCs w:val="28"/>
        </w:rPr>
        <w:t>доводов, изложенных в обращении депутата Совета муниципального образования Ейский район А.А. Батуринец</w:t>
      </w:r>
      <w:r>
        <w:rPr>
          <w:iCs/>
          <w:sz w:val="28"/>
          <w:szCs w:val="28"/>
        </w:rPr>
        <w:t xml:space="preserve"> проводимого по обращению депутатов Совета, в 2023 году п</w:t>
      </w:r>
      <w:r w:rsidRPr="003B6C9C">
        <w:rPr>
          <w:iCs/>
          <w:sz w:val="28"/>
          <w:szCs w:val="28"/>
        </w:rPr>
        <w:t>о обращению</w:t>
      </w:r>
      <w:r>
        <w:rPr>
          <w:iCs/>
          <w:sz w:val="28"/>
          <w:szCs w:val="28"/>
        </w:rPr>
        <w:t xml:space="preserve"> </w:t>
      </w:r>
      <w:proofErr w:type="spellStart"/>
      <w:r>
        <w:rPr>
          <w:iCs/>
          <w:sz w:val="28"/>
          <w:szCs w:val="28"/>
        </w:rPr>
        <w:t>Ейской</w:t>
      </w:r>
      <w:proofErr w:type="spellEnd"/>
      <w:r>
        <w:rPr>
          <w:iCs/>
          <w:sz w:val="28"/>
          <w:szCs w:val="28"/>
        </w:rPr>
        <w:t xml:space="preserve"> межрайонной прокуратуры с</w:t>
      </w:r>
      <w:r w:rsidRPr="00F0661A">
        <w:rPr>
          <w:iCs/>
          <w:sz w:val="28"/>
          <w:szCs w:val="28"/>
        </w:rPr>
        <w:t>пециалисты КСП были привлечены для участия в проверочных мероприятиях по оценке документов</w:t>
      </w:r>
      <w:r>
        <w:rPr>
          <w:iCs/>
          <w:sz w:val="28"/>
          <w:szCs w:val="28"/>
        </w:rPr>
        <w:t>:</w:t>
      </w:r>
    </w:p>
    <w:p w:rsidR="002A5ED7" w:rsidRDefault="002A5ED7" w:rsidP="00E73BA4">
      <w:pPr>
        <w:widowControl w:val="0"/>
        <w:ind w:firstLine="851"/>
        <w:jc w:val="both"/>
        <w:rPr>
          <w:iCs/>
          <w:sz w:val="28"/>
          <w:szCs w:val="28"/>
        </w:rPr>
      </w:pPr>
      <w:r>
        <w:rPr>
          <w:iCs/>
          <w:sz w:val="28"/>
          <w:szCs w:val="28"/>
        </w:rPr>
        <w:t>1) проверки нарушения законодательства в сфере тарифного регулирования в отношении МУП «</w:t>
      </w:r>
      <w:proofErr w:type="spellStart"/>
      <w:r>
        <w:rPr>
          <w:iCs/>
          <w:sz w:val="28"/>
          <w:szCs w:val="28"/>
        </w:rPr>
        <w:t>Ейские</w:t>
      </w:r>
      <w:proofErr w:type="spellEnd"/>
      <w:r>
        <w:rPr>
          <w:iCs/>
          <w:sz w:val="28"/>
          <w:szCs w:val="28"/>
        </w:rPr>
        <w:t xml:space="preserve"> тепловые сети» о наличии, отсутствии нарушений финансово-хозяйственной деятельности МУП за 2022-2023 годы;</w:t>
      </w:r>
    </w:p>
    <w:p w:rsidR="002A5ED7" w:rsidRPr="00F0661A" w:rsidRDefault="002A5ED7" w:rsidP="00E73BA4">
      <w:pPr>
        <w:widowControl w:val="0"/>
        <w:ind w:firstLine="851"/>
        <w:jc w:val="both"/>
        <w:rPr>
          <w:iCs/>
          <w:sz w:val="28"/>
          <w:szCs w:val="28"/>
        </w:rPr>
      </w:pPr>
      <w:r>
        <w:rPr>
          <w:iCs/>
          <w:sz w:val="28"/>
          <w:szCs w:val="28"/>
        </w:rPr>
        <w:t xml:space="preserve">2) обоснованности </w:t>
      </w:r>
      <w:proofErr w:type="gramStart"/>
      <w:r>
        <w:rPr>
          <w:iCs/>
          <w:sz w:val="28"/>
          <w:szCs w:val="28"/>
        </w:rPr>
        <w:t>расчета размера компенсации стоимости горячего питания</w:t>
      </w:r>
      <w:proofErr w:type="gramEnd"/>
      <w:r>
        <w:rPr>
          <w:iCs/>
          <w:sz w:val="28"/>
          <w:szCs w:val="28"/>
        </w:rPr>
        <w:t xml:space="preserve"> в день на </w:t>
      </w:r>
      <w:r w:rsidRPr="00F0661A">
        <w:rPr>
          <w:iCs/>
          <w:sz w:val="28"/>
          <w:szCs w:val="28"/>
        </w:rPr>
        <w:t>детей с ограниченными возможностями здоровья</w:t>
      </w:r>
      <w:r>
        <w:rPr>
          <w:iCs/>
          <w:sz w:val="28"/>
          <w:szCs w:val="28"/>
        </w:rPr>
        <w:t>, обучающегося на дому, в ГКОУ КК школе-интернате с. Воронцовка.</w:t>
      </w:r>
    </w:p>
    <w:p w:rsidR="002A5ED7" w:rsidRPr="00F0661A" w:rsidRDefault="002A5ED7" w:rsidP="00E73BA4">
      <w:pPr>
        <w:widowControl w:val="0"/>
        <w:ind w:firstLine="851"/>
        <w:jc w:val="both"/>
        <w:rPr>
          <w:iCs/>
          <w:sz w:val="28"/>
          <w:szCs w:val="28"/>
        </w:rPr>
      </w:pPr>
      <w:r>
        <w:rPr>
          <w:iCs/>
          <w:sz w:val="28"/>
          <w:szCs w:val="28"/>
        </w:rPr>
        <w:t xml:space="preserve">По результатам исследования документов составлены Справки, содержащие нарушения и недостатки, которые были направлены в </w:t>
      </w:r>
      <w:proofErr w:type="spellStart"/>
      <w:r>
        <w:rPr>
          <w:iCs/>
          <w:sz w:val="28"/>
          <w:szCs w:val="28"/>
        </w:rPr>
        <w:t>Ейскую</w:t>
      </w:r>
      <w:proofErr w:type="spellEnd"/>
      <w:r>
        <w:rPr>
          <w:iCs/>
          <w:sz w:val="28"/>
          <w:szCs w:val="28"/>
        </w:rPr>
        <w:t xml:space="preserve"> межрайонную прокуратуру для рассмотрения и принятию мер.  </w:t>
      </w:r>
    </w:p>
    <w:p w:rsidR="002A5ED7" w:rsidRDefault="002A5ED7" w:rsidP="002A5ED7">
      <w:pPr>
        <w:widowControl w:val="0"/>
        <w:ind w:firstLine="709"/>
        <w:jc w:val="both"/>
        <w:rPr>
          <w:sz w:val="28"/>
          <w:szCs w:val="28"/>
        </w:rPr>
      </w:pPr>
    </w:p>
    <w:p w:rsidR="002A5ED7" w:rsidRPr="00295ABE" w:rsidRDefault="002A5ED7" w:rsidP="002A5ED7">
      <w:pPr>
        <w:widowControl w:val="0"/>
        <w:autoSpaceDE w:val="0"/>
        <w:autoSpaceDN w:val="0"/>
        <w:adjustRightInd w:val="0"/>
        <w:ind w:firstLine="709"/>
        <w:jc w:val="center"/>
        <w:rPr>
          <w:b/>
          <w:sz w:val="28"/>
          <w:szCs w:val="28"/>
        </w:rPr>
      </w:pPr>
      <w:r w:rsidRPr="00295ABE">
        <w:rPr>
          <w:b/>
          <w:sz w:val="28"/>
          <w:szCs w:val="28"/>
        </w:rPr>
        <w:t xml:space="preserve">4. </w:t>
      </w:r>
      <w:r>
        <w:rPr>
          <w:b/>
          <w:sz w:val="28"/>
          <w:szCs w:val="28"/>
        </w:rPr>
        <w:t>Результаты отдельных э</w:t>
      </w:r>
      <w:r w:rsidRPr="00295ABE">
        <w:rPr>
          <w:b/>
          <w:sz w:val="28"/>
          <w:szCs w:val="28"/>
        </w:rPr>
        <w:t>кспертно-аналитически</w:t>
      </w:r>
      <w:r>
        <w:rPr>
          <w:b/>
          <w:sz w:val="28"/>
          <w:szCs w:val="28"/>
        </w:rPr>
        <w:t>х</w:t>
      </w:r>
      <w:r w:rsidRPr="00295ABE">
        <w:rPr>
          <w:b/>
          <w:sz w:val="28"/>
          <w:szCs w:val="28"/>
        </w:rPr>
        <w:t xml:space="preserve"> мероприяти</w:t>
      </w:r>
      <w:r>
        <w:rPr>
          <w:b/>
          <w:sz w:val="28"/>
          <w:szCs w:val="28"/>
        </w:rPr>
        <w:t>й</w:t>
      </w:r>
    </w:p>
    <w:p w:rsidR="002A5ED7" w:rsidRPr="00295ABE" w:rsidRDefault="002A5ED7" w:rsidP="00E73BA4">
      <w:pPr>
        <w:widowControl w:val="0"/>
        <w:ind w:firstLine="851"/>
        <w:jc w:val="both"/>
        <w:rPr>
          <w:sz w:val="28"/>
          <w:szCs w:val="28"/>
        </w:rPr>
      </w:pPr>
    </w:p>
    <w:p w:rsidR="002A5ED7" w:rsidRDefault="002A5ED7" w:rsidP="00E73BA4">
      <w:pPr>
        <w:widowControl w:val="0"/>
        <w:autoSpaceDE w:val="0"/>
        <w:autoSpaceDN w:val="0"/>
        <w:adjustRightInd w:val="0"/>
        <w:ind w:firstLine="851"/>
        <w:jc w:val="both"/>
        <w:rPr>
          <w:sz w:val="28"/>
          <w:szCs w:val="28"/>
        </w:rPr>
      </w:pPr>
      <w:r w:rsidRPr="00295ABE">
        <w:rPr>
          <w:rFonts w:eastAsia="Calibri"/>
          <w:b/>
          <w:sz w:val="28"/>
          <w:szCs w:val="28"/>
        </w:rPr>
        <w:t xml:space="preserve">Экспертно-аналитическими мероприятиями </w:t>
      </w:r>
      <w:r w:rsidRPr="00295ABE">
        <w:rPr>
          <w:rFonts w:eastAsia="Calibri"/>
          <w:sz w:val="28"/>
          <w:szCs w:val="28"/>
        </w:rPr>
        <w:t>в отчётном периоде, охвачены все направленные Советом муниципального образования Ейский район, администрацией муниципального образования Ейский район проекты правовых актов, включая нормативные правовые акты</w:t>
      </w:r>
      <w:r w:rsidRPr="00295ABE">
        <w:rPr>
          <w:sz w:val="28"/>
          <w:szCs w:val="28"/>
        </w:rPr>
        <w:t>.</w:t>
      </w:r>
    </w:p>
    <w:p w:rsidR="002A5ED7" w:rsidRPr="002D54D9" w:rsidRDefault="002A5ED7" w:rsidP="00E73BA4">
      <w:pPr>
        <w:ind w:firstLine="851"/>
        <w:jc w:val="both"/>
        <w:rPr>
          <w:rFonts w:eastAsia="Calibri"/>
          <w:spacing w:val="-4"/>
          <w:sz w:val="28"/>
          <w:szCs w:val="28"/>
        </w:rPr>
      </w:pPr>
      <w:r w:rsidRPr="002D54D9">
        <w:rPr>
          <w:rFonts w:eastAsia="Calibri"/>
          <w:spacing w:val="-4"/>
          <w:sz w:val="28"/>
          <w:szCs w:val="28"/>
        </w:rPr>
        <w:t>Результаты проведенных э</w:t>
      </w:r>
      <w:r w:rsidRPr="002D54D9">
        <w:rPr>
          <w:sz w:val="28"/>
          <w:szCs w:val="28"/>
        </w:rPr>
        <w:t>кспертно-аналитических</w:t>
      </w:r>
      <w:r w:rsidRPr="002D54D9">
        <w:rPr>
          <w:b/>
          <w:sz w:val="28"/>
          <w:szCs w:val="28"/>
        </w:rPr>
        <w:t xml:space="preserve"> </w:t>
      </w:r>
      <w:r w:rsidRPr="002D54D9">
        <w:rPr>
          <w:rFonts w:eastAsia="Calibri"/>
          <w:spacing w:val="-4"/>
          <w:sz w:val="28"/>
          <w:szCs w:val="28"/>
        </w:rPr>
        <w:t xml:space="preserve">мероприятий направлялись в Совет муниципального образования Ейский </w:t>
      </w:r>
      <w:proofErr w:type="gramStart"/>
      <w:r w:rsidRPr="002D54D9">
        <w:rPr>
          <w:rFonts w:eastAsia="Calibri"/>
          <w:spacing w:val="-4"/>
          <w:sz w:val="28"/>
          <w:szCs w:val="28"/>
        </w:rPr>
        <w:t>районе</w:t>
      </w:r>
      <w:proofErr w:type="gramEnd"/>
      <w:r w:rsidRPr="002D54D9">
        <w:rPr>
          <w:rFonts w:eastAsia="Calibri"/>
          <w:spacing w:val="-4"/>
          <w:sz w:val="28"/>
          <w:szCs w:val="28"/>
        </w:rPr>
        <w:t xml:space="preserve">, главе муниципального образования Ейский район и главам поселений </w:t>
      </w:r>
      <w:proofErr w:type="spellStart"/>
      <w:r w:rsidRPr="002D54D9">
        <w:rPr>
          <w:rFonts w:eastAsia="Calibri"/>
          <w:spacing w:val="-4"/>
          <w:sz w:val="28"/>
          <w:szCs w:val="28"/>
        </w:rPr>
        <w:t>Ейского</w:t>
      </w:r>
      <w:proofErr w:type="spellEnd"/>
      <w:r w:rsidRPr="002D54D9">
        <w:rPr>
          <w:rFonts w:eastAsia="Calibri"/>
          <w:spacing w:val="-4"/>
          <w:sz w:val="28"/>
          <w:szCs w:val="28"/>
        </w:rPr>
        <w:t xml:space="preserve"> района.</w:t>
      </w:r>
      <w:r w:rsidRPr="00455ED9">
        <w:rPr>
          <w:rFonts w:eastAsia="Calibri"/>
          <w:color w:val="FF0000"/>
          <w:spacing w:val="-4"/>
          <w:sz w:val="28"/>
          <w:szCs w:val="28"/>
        </w:rPr>
        <w:t xml:space="preserve"> </w:t>
      </w:r>
      <w:r w:rsidRPr="002D54D9">
        <w:rPr>
          <w:rFonts w:eastAsia="Calibri"/>
          <w:spacing w:val="-4"/>
          <w:sz w:val="28"/>
          <w:szCs w:val="28"/>
        </w:rPr>
        <w:lastRenderedPageBreak/>
        <w:t xml:space="preserve">Заключения рассматривались на заседаниях депутатских комиссий и сессиях Совета </w:t>
      </w:r>
      <w:r w:rsidRPr="002D54D9">
        <w:rPr>
          <w:rFonts w:eastAsia="Calibri"/>
          <w:sz w:val="28"/>
          <w:szCs w:val="28"/>
        </w:rPr>
        <w:t xml:space="preserve">муниципального образования Ейский район и поселений </w:t>
      </w:r>
      <w:proofErr w:type="spellStart"/>
      <w:r w:rsidRPr="002D54D9">
        <w:rPr>
          <w:rFonts w:eastAsia="Calibri"/>
          <w:sz w:val="28"/>
          <w:szCs w:val="28"/>
        </w:rPr>
        <w:t>Ейского</w:t>
      </w:r>
      <w:proofErr w:type="spellEnd"/>
      <w:r w:rsidRPr="002D54D9">
        <w:rPr>
          <w:rFonts w:eastAsia="Calibri"/>
          <w:sz w:val="28"/>
          <w:szCs w:val="28"/>
        </w:rPr>
        <w:t xml:space="preserve"> района</w:t>
      </w:r>
      <w:r w:rsidRPr="002D54D9">
        <w:rPr>
          <w:rFonts w:eastAsia="Calibri"/>
          <w:spacing w:val="-4"/>
          <w:sz w:val="28"/>
          <w:szCs w:val="28"/>
        </w:rPr>
        <w:t>.</w:t>
      </w:r>
    </w:p>
    <w:p w:rsidR="002A5ED7" w:rsidRPr="00295ABE" w:rsidRDefault="002A5ED7" w:rsidP="00E73BA4">
      <w:pPr>
        <w:ind w:firstLine="851"/>
        <w:jc w:val="both"/>
        <w:rPr>
          <w:rFonts w:eastAsia="Calibri"/>
          <w:sz w:val="28"/>
          <w:szCs w:val="28"/>
          <w:lang w:eastAsia="en-US"/>
        </w:rPr>
      </w:pPr>
      <w:r>
        <w:rPr>
          <w:rFonts w:eastAsia="Calibri"/>
          <w:sz w:val="28"/>
          <w:szCs w:val="28"/>
          <w:lang w:eastAsia="en-US"/>
        </w:rPr>
        <w:t>Большинство</w:t>
      </w:r>
      <w:r w:rsidRPr="00295ABE">
        <w:rPr>
          <w:rFonts w:eastAsia="Calibri"/>
          <w:sz w:val="28"/>
          <w:szCs w:val="28"/>
          <w:lang w:eastAsia="en-US"/>
        </w:rPr>
        <w:t xml:space="preserve"> недостатк</w:t>
      </w:r>
      <w:r>
        <w:rPr>
          <w:rFonts w:eastAsia="Calibri"/>
          <w:sz w:val="28"/>
          <w:szCs w:val="28"/>
          <w:lang w:eastAsia="en-US"/>
        </w:rPr>
        <w:t>ов</w:t>
      </w:r>
      <w:r w:rsidRPr="00295ABE">
        <w:rPr>
          <w:rFonts w:eastAsia="Calibri"/>
          <w:sz w:val="28"/>
          <w:szCs w:val="28"/>
          <w:lang w:eastAsia="en-US"/>
        </w:rPr>
        <w:t xml:space="preserve"> и наруше</w:t>
      </w:r>
      <w:r>
        <w:rPr>
          <w:rFonts w:eastAsia="Calibri"/>
          <w:sz w:val="28"/>
          <w:szCs w:val="28"/>
          <w:lang w:eastAsia="en-US"/>
        </w:rPr>
        <w:t>ний</w:t>
      </w:r>
      <w:r w:rsidRPr="00295ABE">
        <w:rPr>
          <w:rFonts w:eastAsia="Calibri"/>
          <w:sz w:val="28"/>
          <w:szCs w:val="28"/>
          <w:lang w:eastAsia="en-US"/>
        </w:rPr>
        <w:t>, выявляемы</w:t>
      </w:r>
      <w:r>
        <w:rPr>
          <w:rFonts w:eastAsia="Calibri"/>
          <w:sz w:val="28"/>
          <w:szCs w:val="28"/>
          <w:lang w:eastAsia="en-US"/>
        </w:rPr>
        <w:t>х</w:t>
      </w:r>
      <w:r w:rsidRPr="00295ABE">
        <w:rPr>
          <w:rFonts w:eastAsia="Calibri"/>
          <w:sz w:val="28"/>
          <w:szCs w:val="28"/>
          <w:lang w:eastAsia="en-US"/>
        </w:rPr>
        <w:t xml:space="preserve"> при проведении экспертиз, устранялись исполнителями до утверждения проектов муниципальных правовых актов.</w:t>
      </w:r>
    </w:p>
    <w:p w:rsidR="002A5ED7" w:rsidRPr="002D54D9" w:rsidRDefault="002A5ED7" w:rsidP="00E73BA4">
      <w:pPr>
        <w:ind w:firstLine="851"/>
        <w:jc w:val="both"/>
        <w:rPr>
          <w:sz w:val="28"/>
          <w:szCs w:val="28"/>
        </w:rPr>
      </w:pPr>
      <w:r w:rsidRPr="002D54D9">
        <w:rPr>
          <w:sz w:val="28"/>
          <w:szCs w:val="28"/>
        </w:rPr>
        <w:t>По результатам экспертно-аналитических мероприятий выявлен</w:t>
      </w:r>
      <w:r>
        <w:rPr>
          <w:sz w:val="28"/>
          <w:szCs w:val="28"/>
        </w:rPr>
        <w:t>ы</w:t>
      </w:r>
      <w:r w:rsidRPr="002D54D9">
        <w:rPr>
          <w:sz w:val="28"/>
          <w:szCs w:val="28"/>
        </w:rPr>
        <w:t xml:space="preserve"> нарушени</w:t>
      </w:r>
      <w:r>
        <w:rPr>
          <w:sz w:val="28"/>
          <w:szCs w:val="28"/>
        </w:rPr>
        <w:t>я</w:t>
      </w:r>
      <w:r w:rsidRPr="002D54D9">
        <w:rPr>
          <w:sz w:val="28"/>
          <w:szCs w:val="28"/>
        </w:rPr>
        <w:t xml:space="preserve"> бюджетного законодательства РФ: </w:t>
      </w:r>
    </w:p>
    <w:p w:rsidR="002A5ED7" w:rsidRDefault="002A5ED7" w:rsidP="00E73BA4">
      <w:pPr>
        <w:numPr>
          <w:ilvl w:val="1"/>
          <w:numId w:val="34"/>
        </w:numPr>
        <w:ind w:left="0" w:firstLine="851"/>
        <w:jc w:val="both"/>
        <w:rPr>
          <w:sz w:val="28"/>
          <w:szCs w:val="28"/>
        </w:rPr>
      </w:pPr>
      <w:r w:rsidRPr="00C678D8">
        <w:rPr>
          <w:sz w:val="28"/>
          <w:szCs w:val="28"/>
        </w:rPr>
        <w:t xml:space="preserve">при планировании и формировании бюджетов поселений на сумму </w:t>
      </w:r>
      <w:r>
        <w:rPr>
          <w:sz w:val="28"/>
          <w:szCs w:val="28"/>
        </w:rPr>
        <w:t>13 022,8</w:t>
      </w:r>
      <w:r w:rsidRPr="00C678D8">
        <w:rPr>
          <w:sz w:val="28"/>
          <w:szCs w:val="28"/>
        </w:rPr>
        <w:t xml:space="preserve"> тыс. рублей, </w:t>
      </w:r>
      <w:r>
        <w:rPr>
          <w:sz w:val="28"/>
          <w:szCs w:val="28"/>
        </w:rPr>
        <w:t>а также нарушения, не имеющие суммовых показателей:</w:t>
      </w:r>
    </w:p>
    <w:p w:rsidR="002A5ED7" w:rsidRPr="002078DB" w:rsidRDefault="002A5ED7" w:rsidP="00E73BA4">
      <w:pPr>
        <w:pStyle w:val="afb"/>
        <w:tabs>
          <w:tab w:val="left" w:pos="709"/>
          <w:tab w:val="left" w:pos="851"/>
        </w:tabs>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B0C83">
        <w:rPr>
          <w:rFonts w:ascii="Times New Roman" w:hAnsi="Times New Roman" w:cs="Times New Roman"/>
          <w:sz w:val="28"/>
          <w:szCs w:val="28"/>
        </w:rPr>
        <w:t xml:space="preserve">нарушения при применении </w:t>
      </w:r>
      <w:r w:rsidRPr="006B0C83">
        <w:rPr>
          <w:rFonts w:ascii="Times New Roman" w:hAnsi="Times New Roman" w:cs="Times New Roman"/>
          <w:color w:val="333333"/>
          <w:sz w:val="28"/>
          <w:szCs w:val="28"/>
        </w:rPr>
        <w:t xml:space="preserve">кодов бюджетной классификации </w:t>
      </w:r>
      <w:r>
        <w:rPr>
          <w:rFonts w:ascii="Times New Roman" w:hAnsi="Times New Roman" w:cs="Times New Roman"/>
          <w:color w:val="333333"/>
          <w:sz w:val="28"/>
          <w:szCs w:val="28"/>
        </w:rPr>
        <w:t xml:space="preserve">РФ </w:t>
      </w:r>
      <w:r w:rsidRPr="002078DB">
        <w:rPr>
          <w:rFonts w:ascii="Times New Roman" w:hAnsi="Times New Roman" w:cs="Times New Roman"/>
          <w:sz w:val="28"/>
          <w:szCs w:val="28"/>
        </w:rPr>
        <w:t>(</w:t>
      </w:r>
      <w:r w:rsidRPr="002078DB">
        <w:rPr>
          <w:rFonts w:ascii="Times New Roman" w:hAnsi="Times New Roman" w:cs="Times New Roman"/>
          <w:i/>
          <w:sz w:val="28"/>
          <w:szCs w:val="28"/>
        </w:rPr>
        <w:t>наименование кода</w:t>
      </w:r>
      <w:r w:rsidRPr="002078DB">
        <w:rPr>
          <w:rFonts w:ascii="Times New Roman" w:hAnsi="Times New Roman" w:cs="Times New Roman"/>
          <w:sz w:val="28"/>
          <w:szCs w:val="28"/>
        </w:rPr>
        <w:t>)</w:t>
      </w:r>
      <w:r w:rsidRPr="004D59F0">
        <w:rPr>
          <w:rFonts w:ascii="Times New Roman" w:hAnsi="Times New Roman" w:cs="Times New Roman"/>
          <w:sz w:val="28"/>
          <w:szCs w:val="28"/>
          <w:lang w:eastAsia="ru-RU"/>
        </w:rPr>
        <w:t xml:space="preserve"> </w:t>
      </w:r>
      <w:r w:rsidRPr="002078DB">
        <w:rPr>
          <w:rFonts w:ascii="Times New Roman" w:hAnsi="Times New Roman" w:cs="Times New Roman"/>
          <w:sz w:val="28"/>
          <w:szCs w:val="28"/>
          <w:lang w:eastAsia="ru-RU"/>
        </w:rPr>
        <w:t>(</w:t>
      </w:r>
      <w:proofErr w:type="spellStart"/>
      <w:r w:rsidRPr="002078DB">
        <w:rPr>
          <w:rFonts w:ascii="Times New Roman" w:hAnsi="Times New Roman" w:cs="Times New Roman"/>
          <w:i/>
          <w:sz w:val="28"/>
          <w:szCs w:val="28"/>
          <w:lang w:eastAsia="ru-RU"/>
        </w:rPr>
        <w:t>Камышеватское</w:t>
      </w:r>
      <w:proofErr w:type="spellEnd"/>
      <w:r w:rsidRPr="002078DB">
        <w:rPr>
          <w:rFonts w:ascii="Times New Roman" w:hAnsi="Times New Roman" w:cs="Times New Roman"/>
          <w:i/>
          <w:sz w:val="28"/>
          <w:szCs w:val="28"/>
          <w:lang w:eastAsia="ru-RU"/>
        </w:rPr>
        <w:t xml:space="preserve"> с/</w:t>
      </w:r>
      <w:proofErr w:type="spellStart"/>
      <w:r w:rsidRPr="002078DB">
        <w:rPr>
          <w:rFonts w:ascii="Times New Roman" w:hAnsi="Times New Roman" w:cs="Times New Roman"/>
          <w:i/>
          <w:sz w:val="28"/>
          <w:szCs w:val="28"/>
          <w:lang w:eastAsia="ru-RU"/>
        </w:rPr>
        <w:t>п</w:t>
      </w:r>
      <w:proofErr w:type="spellEnd"/>
      <w:r w:rsidRPr="002078DB">
        <w:rPr>
          <w:rFonts w:ascii="Times New Roman" w:hAnsi="Times New Roman" w:cs="Times New Roman"/>
          <w:sz w:val="28"/>
          <w:szCs w:val="28"/>
          <w:lang w:eastAsia="ru-RU"/>
        </w:rPr>
        <w:t>)</w:t>
      </w:r>
      <w:r w:rsidRPr="002078DB">
        <w:rPr>
          <w:rFonts w:ascii="Times New Roman" w:hAnsi="Times New Roman" w:cs="Times New Roman"/>
          <w:sz w:val="28"/>
          <w:szCs w:val="28"/>
        </w:rPr>
        <w:t xml:space="preserve">. </w:t>
      </w:r>
      <w:r w:rsidRPr="002078DB">
        <w:rPr>
          <w:rFonts w:ascii="Times New Roman" w:hAnsi="Times New Roman" w:cs="Times New Roman"/>
          <w:bCs/>
          <w:sz w:val="28"/>
          <w:szCs w:val="28"/>
          <w:lang w:eastAsia="ru-RU"/>
        </w:rPr>
        <w:t xml:space="preserve">В ходе экспертно-аналитического </w:t>
      </w:r>
      <w:r>
        <w:rPr>
          <w:rFonts w:ascii="Times New Roman" w:hAnsi="Times New Roman" w:cs="Times New Roman"/>
          <w:bCs/>
          <w:sz w:val="28"/>
          <w:szCs w:val="28"/>
          <w:lang w:eastAsia="ru-RU"/>
        </w:rPr>
        <w:t>мероприятия проект бюджета</w:t>
      </w:r>
      <w:r w:rsidRPr="002078DB">
        <w:rPr>
          <w:rFonts w:ascii="Times New Roman" w:hAnsi="Times New Roman" w:cs="Times New Roman"/>
          <w:bCs/>
          <w:sz w:val="28"/>
          <w:szCs w:val="28"/>
          <w:lang w:eastAsia="ru-RU"/>
        </w:rPr>
        <w:t xml:space="preserve"> поселени</w:t>
      </w:r>
      <w:r>
        <w:rPr>
          <w:rFonts w:ascii="Times New Roman" w:hAnsi="Times New Roman" w:cs="Times New Roman"/>
          <w:bCs/>
          <w:sz w:val="28"/>
          <w:szCs w:val="28"/>
          <w:lang w:eastAsia="ru-RU"/>
        </w:rPr>
        <w:t>я</w:t>
      </w:r>
      <w:r w:rsidRPr="002078DB">
        <w:rPr>
          <w:rFonts w:ascii="Times New Roman" w:hAnsi="Times New Roman" w:cs="Times New Roman"/>
          <w:bCs/>
          <w:sz w:val="28"/>
          <w:szCs w:val="28"/>
          <w:lang w:eastAsia="ru-RU"/>
        </w:rPr>
        <w:t xml:space="preserve"> приведен в соответствие </w:t>
      </w:r>
      <w:r w:rsidRPr="002078DB">
        <w:rPr>
          <w:rFonts w:ascii="Times New Roman" w:hAnsi="Times New Roman" w:cs="Times New Roman"/>
          <w:sz w:val="28"/>
          <w:szCs w:val="28"/>
        </w:rPr>
        <w:t xml:space="preserve">с требованиями </w:t>
      </w:r>
      <w:r>
        <w:rPr>
          <w:rFonts w:ascii="Times New Roman" w:hAnsi="Times New Roman" w:cs="Times New Roman"/>
          <w:sz w:val="28"/>
          <w:szCs w:val="28"/>
        </w:rPr>
        <w:t>п</w:t>
      </w:r>
      <w:r w:rsidRPr="002078DB">
        <w:rPr>
          <w:rFonts w:ascii="Times New Roman" w:hAnsi="Times New Roman" w:cs="Times New Roman"/>
          <w:sz w:val="28"/>
          <w:szCs w:val="28"/>
        </w:rPr>
        <w:t xml:space="preserve">риказа </w:t>
      </w:r>
      <w:r w:rsidRPr="002078DB">
        <w:rPr>
          <w:rFonts w:ascii="Times New Roman" w:hAnsi="Times New Roman" w:cs="Times New Roman"/>
          <w:sz w:val="28"/>
          <w:szCs w:val="28"/>
          <w:lang w:eastAsia="ru-RU"/>
        </w:rPr>
        <w:t>Министерства финансов</w:t>
      </w:r>
      <w:r>
        <w:rPr>
          <w:rFonts w:ascii="Times New Roman" w:hAnsi="Times New Roman" w:cs="Times New Roman"/>
          <w:sz w:val="28"/>
          <w:szCs w:val="28"/>
          <w:lang w:eastAsia="ru-RU"/>
        </w:rPr>
        <w:t xml:space="preserve"> РФ</w:t>
      </w:r>
      <w:r w:rsidRPr="002078DB">
        <w:rPr>
          <w:rFonts w:ascii="Times New Roman" w:hAnsi="Times New Roman" w:cs="Times New Roman"/>
          <w:sz w:val="28"/>
          <w:szCs w:val="28"/>
        </w:rPr>
        <w:t>;</w:t>
      </w:r>
    </w:p>
    <w:p w:rsidR="002A5ED7" w:rsidRPr="006B0C83" w:rsidRDefault="002A5ED7" w:rsidP="00E73BA4">
      <w:pPr>
        <w:ind w:firstLine="851"/>
        <w:jc w:val="both"/>
        <w:rPr>
          <w:sz w:val="28"/>
          <w:szCs w:val="28"/>
        </w:rPr>
      </w:pPr>
      <w:r w:rsidRPr="006B0C83">
        <w:rPr>
          <w:sz w:val="28"/>
          <w:szCs w:val="28"/>
          <w:lang w:eastAsia="ar-SA"/>
        </w:rPr>
        <w:t xml:space="preserve">- </w:t>
      </w:r>
      <w:r w:rsidRPr="006B0C83">
        <w:rPr>
          <w:sz w:val="28"/>
          <w:szCs w:val="28"/>
        </w:rPr>
        <w:t xml:space="preserve">случаи несоответствия представленных проектов решений о бюджете по структуре и содержанию требованиям </w:t>
      </w:r>
      <w:r>
        <w:rPr>
          <w:sz w:val="28"/>
          <w:szCs w:val="28"/>
        </w:rPr>
        <w:t xml:space="preserve">ст. 184.1 БК РФ и </w:t>
      </w:r>
      <w:r w:rsidRPr="006B0C83">
        <w:rPr>
          <w:sz w:val="28"/>
          <w:szCs w:val="28"/>
        </w:rPr>
        <w:t xml:space="preserve">Положений о бюджетном процессе, действующим на территории поселений </w:t>
      </w:r>
      <w:r w:rsidRPr="006B0C83">
        <w:rPr>
          <w:sz w:val="28"/>
          <w:szCs w:val="28"/>
          <w:lang w:eastAsia="ar-SA"/>
        </w:rPr>
        <w:t>(</w:t>
      </w:r>
      <w:r>
        <w:rPr>
          <w:sz w:val="28"/>
          <w:szCs w:val="28"/>
          <w:lang w:eastAsia="ar-SA"/>
        </w:rPr>
        <w:t>6</w:t>
      </w:r>
      <w:r w:rsidRPr="006B0C83">
        <w:rPr>
          <w:sz w:val="28"/>
          <w:szCs w:val="28"/>
          <w:lang w:eastAsia="ar-SA"/>
        </w:rPr>
        <w:t xml:space="preserve"> из 11 поселений</w:t>
      </w:r>
      <w:r>
        <w:rPr>
          <w:sz w:val="28"/>
          <w:szCs w:val="28"/>
          <w:lang w:eastAsia="ar-SA"/>
        </w:rPr>
        <w:t xml:space="preserve"> – </w:t>
      </w:r>
      <w:proofErr w:type="spellStart"/>
      <w:r w:rsidRPr="00D2134B">
        <w:rPr>
          <w:i/>
          <w:sz w:val="28"/>
          <w:szCs w:val="28"/>
          <w:lang w:eastAsia="ar-SA"/>
        </w:rPr>
        <w:t>Камышеватское</w:t>
      </w:r>
      <w:proofErr w:type="spellEnd"/>
      <w:r w:rsidRPr="00D2134B">
        <w:rPr>
          <w:i/>
          <w:sz w:val="28"/>
          <w:szCs w:val="28"/>
          <w:lang w:eastAsia="ar-SA"/>
        </w:rPr>
        <w:t xml:space="preserve"> с/</w:t>
      </w:r>
      <w:proofErr w:type="spellStart"/>
      <w:proofErr w:type="gramStart"/>
      <w:r w:rsidRPr="00D2134B">
        <w:rPr>
          <w:i/>
          <w:sz w:val="28"/>
          <w:szCs w:val="28"/>
          <w:lang w:eastAsia="ar-SA"/>
        </w:rPr>
        <w:t>п</w:t>
      </w:r>
      <w:proofErr w:type="spellEnd"/>
      <w:proofErr w:type="gramEnd"/>
      <w:r w:rsidRPr="00D2134B">
        <w:rPr>
          <w:i/>
          <w:sz w:val="28"/>
          <w:szCs w:val="28"/>
          <w:lang w:eastAsia="ar-SA"/>
        </w:rPr>
        <w:t>, Трудовое с/</w:t>
      </w:r>
      <w:proofErr w:type="spellStart"/>
      <w:r w:rsidRPr="00D2134B">
        <w:rPr>
          <w:i/>
          <w:sz w:val="28"/>
          <w:szCs w:val="28"/>
          <w:lang w:eastAsia="ar-SA"/>
        </w:rPr>
        <w:t>п</w:t>
      </w:r>
      <w:proofErr w:type="spellEnd"/>
      <w:r w:rsidRPr="00D2134B">
        <w:rPr>
          <w:i/>
          <w:sz w:val="28"/>
          <w:szCs w:val="28"/>
          <w:lang w:eastAsia="ar-SA"/>
        </w:rPr>
        <w:t xml:space="preserve">, </w:t>
      </w:r>
      <w:proofErr w:type="spellStart"/>
      <w:r w:rsidRPr="00D2134B">
        <w:rPr>
          <w:i/>
          <w:sz w:val="28"/>
          <w:szCs w:val="28"/>
          <w:lang w:eastAsia="ar-SA"/>
        </w:rPr>
        <w:t>Кухаривское</w:t>
      </w:r>
      <w:proofErr w:type="spellEnd"/>
      <w:r w:rsidRPr="00D2134B">
        <w:rPr>
          <w:i/>
          <w:sz w:val="28"/>
          <w:szCs w:val="28"/>
          <w:lang w:eastAsia="ar-SA"/>
        </w:rPr>
        <w:t xml:space="preserve"> с/</w:t>
      </w:r>
      <w:proofErr w:type="spellStart"/>
      <w:r w:rsidRPr="00D2134B">
        <w:rPr>
          <w:i/>
          <w:sz w:val="28"/>
          <w:szCs w:val="28"/>
          <w:lang w:eastAsia="ar-SA"/>
        </w:rPr>
        <w:t>п</w:t>
      </w:r>
      <w:proofErr w:type="spellEnd"/>
      <w:r w:rsidRPr="00D2134B">
        <w:rPr>
          <w:i/>
          <w:sz w:val="28"/>
          <w:szCs w:val="28"/>
          <w:lang w:eastAsia="ar-SA"/>
        </w:rPr>
        <w:t xml:space="preserve">, </w:t>
      </w:r>
      <w:r>
        <w:rPr>
          <w:i/>
          <w:sz w:val="28"/>
          <w:szCs w:val="28"/>
          <w:lang w:eastAsia="ar-SA"/>
        </w:rPr>
        <w:t>Красноармей</w:t>
      </w:r>
      <w:r w:rsidRPr="00D2134B">
        <w:rPr>
          <w:i/>
          <w:sz w:val="28"/>
          <w:szCs w:val="28"/>
          <w:lang w:eastAsia="ar-SA"/>
        </w:rPr>
        <w:t>ское</w:t>
      </w:r>
      <w:r>
        <w:rPr>
          <w:i/>
          <w:sz w:val="28"/>
          <w:szCs w:val="28"/>
          <w:lang w:eastAsia="ar-SA"/>
        </w:rPr>
        <w:t xml:space="preserve"> с/</w:t>
      </w:r>
      <w:proofErr w:type="spellStart"/>
      <w:r>
        <w:rPr>
          <w:i/>
          <w:sz w:val="28"/>
          <w:szCs w:val="28"/>
          <w:lang w:eastAsia="ar-SA"/>
        </w:rPr>
        <w:t>п</w:t>
      </w:r>
      <w:proofErr w:type="spellEnd"/>
      <w:r w:rsidRPr="00D2134B">
        <w:rPr>
          <w:i/>
          <w:sz w:val="28"/>
          <w:szCs w:val="28"/>
          <w:lang w:eastAsia="ar-SA"/>
        </w:rPr>
        <w:t>, Александровское с/</w:t>
      </w:r>
      <w:proofErr w:type="spellStart"/>
      <w:r w:rsidRPr="00D2134B">
        <w:rPr>
          <w:i/>
          <w:sz w:val="28"/>
          <w:szCs w:val="28"/>
          <w:lang w:eastAsia="ar-SA"/>
        </w:rPr>
        <w:t>п</w:t>
      </w:r>
      <w:proofErr w:type="spellEnd"/>
      <w:r w:rsidRPr="00D2134B">
        <w:rPr>
          <w:i/>
          <w:sz w:val="28"/>
          <w:szCs w:val="28"/>
          <w:lang w:eastAsia="ar-SA"/>
        </w:rPr>
        <w:t xml:space="preserve">, </w:t>
      </w:r>
      <w:proofErr w:type="spellStart"/>
      <w:r>
        <w:rPr>
          <w:i/>
          <w:sz w:val="28"/>
          <w:szCs w:val="28"/>
          <w:lang w:eastAsia="ar-SA"/>
        </w:rPr>
        <w:t>Ейс</w:t>
      </w:r>
      <w:r w:rsidRPr="00D2134B">
        <w:rPr>
          <w:i/>
          <w:sz w:val="28"/>
          <w:szCs w:val="28"/>
          <w:lang w:eastAsia="ar-SA"/>
        </w:rPr>
        <w:t>кое</w:t>
      </w:r>
      <w:proofErr w:type="spellEnd"/>
      <w:r w:rsidRPr="00D2134B">
        <w:rPr>
          <w:i/>
          <w:sz w:val="28"/>
          <w:szCs w:val="28"/>
          <w:lang w:eastAsia="ar-SA"/>
        </w:rPr>
        <w:t xml:space="preserve"> с/</w:t>
      </w:r>
      <w:proofErr w:type="spellStart"/>
      <w:r w:rsidRPr="00D2134B">
        <w:rPr>
          <w:i/>
          <w:sz w:val="28"/>
          <w:szCs w:val="28"/>
          <w:lang w:eastAsia="ar-SA"/>
        </w:rPr>
        <w:t>п</w:t>
      </w:r>
      <w:proofErr w:type="spellEnd"/>
      <w:r w:rsidRPr="006B0C83">
        <w:rPr>
          <w:sz w:val="28"/>
          <w:szCs w:val="28"/>
          <w:lang w:eastAsia="ar-SA"/>
        </w:rPr>
        <w:t>);</w:t>
      </w:r>
      <w:r w:rsidRPr="006B0C83">
        <w:rPr>
          <w:sz w:val="28"/>
          <w:szCs w:val="28"/>
        </w:rPr>
        <w:t xml:space="preserve"> </w:t>
      </w:r>
    </w:p>
    <w:p w:rsidR="002A5ED7" w:rsidRPr="00126643" w:rsidRDefault="002A5ED7" w:rsidP="00E73BA4">
      <w:pPr>
        <w:ind w:firstLine="851"/>
        <w:jc w:val="both"/>
        <w:rPr>
          <w:sz w:val="28"/>
          <w:szCs w:val="28"/>
        </w:rPr>
      </w:pPr>
      <w:r w:rsidRPr="00126643">
        <w:rPr>
          <w:sz w:val="28"/>
          <w:szCs w:val="28"/>
        </w:rPr>
        <w:t xml:space="preserve">- </w:t>
      </w:r>
      <w:r>
        <w:rPr>
          <w:sz w:val="28"/>
          <w:szCs w:val="28"/>
        </w:rPr>
        <w:t>в</w:t>
      </w:r>
      <w:r w:rsidRPr="00126643">
        <w:rPr>
          <w:sz w:val="28"/>
          <w:szCs w:val="28"/>
        </w:rPr>
        <w:t xml:space="preserve">осемнадцать (из 21) </w:t>
      </w:r>
      <w:r>
        <w:rPr>
          <w:sz w:val="28"/>
          <w:szCs w:val="28"/>
        </w:rPr>
        <w:t xml:space="preserve">районных </w:t>
      </w:r>
      <w:r w:rsidRPr="00126643">
        <w:rPr>
          <w:sz w:val="28"/>
          <w:szCs w:val="28"/>
        </w:rPr>
        <w:t>муниципальных программ подлежат приведению в соответствие с решением о бюджете не позднее 1 апреля очередного финансового года</w:t>
      </w:r>
      <w:r w:rsidRPr="00126643">
        <w:rPr>
          <w:iCs/>
          <w:sz w:val="28"/>
          <w:szCs w:val="28"/>
        </w:rPr>
        <w:t xml:space="preserve"> (абз.5 ч.2 ст.179 БК РФ)</w:t>
      </w:r>
      <w:r>
        <w:rPr>
          <w:iCs/>
          <w:sz w:val="28"/>
          <w:szCs w:val="28"/>
        </w:rPr>
        <w:t>.</w:t>
      </w:r>
    </w:p>
    <w:p w:rsidR="002A5ED7" w:rsidRPr="00C678D8" w:rsidRDefault="002A5ED7" w:rsidP="00E73BA4">
      <w:pPr>
        <w:numPr>
          <w:ilvl w:val="1"/>
          <w:numId w:val="34"/>
        </w:numPr>
        <w:ind w:left="0" w:firstLine="851"/>
        <w:jc w:val="both"/>
        <w:rPr>
          <w:sz w:val="28"/>
          <w:szCs w:val="28"/>
        </w:rPr>
      </w:pPr>
      <w:r w:rsidRPr="00C678D8">
        <w:rPr>
          <w:sz w:val="28"/>
          <w:szCs w:val="28"/>
        </w:rPr>
        <w:t xml:space="preserve">при исполнении бюджетов на сумму </w:t>
      </w:r>
      <w:r>
        <w:rPr>
          <w:sz w:val="28"/>
          <w:szCs w:val="28"/>
        </w:rPr>
        <w:t>43 484,3</w:t>
      </w:r>
      <w:r w:rsidRPr="00C678D8">
        <w:rPr>
          <w:sz w:val="28"/>
          <w:szCs w:val="28"/>
        </w:rPr>
        <w:t xml:space="preserve"> тыс. рублей, из которых нарушения порядка формирования бюджетных ассигнований дорожных фондов поселений – </w:t>
      </w:r>
      <w:r>
        <w:rPr>
          <w:sz w:val="28"/>
          <w:szCs w:val="28"/>
        </w:rPr>
        <w:t>591,6</w:t>
      </w:r>
      <w:r w:rsidRPr="00C678D8">
        <w:rPr>
          <w:sz w:val="28"/>
          <w:szCs w:val="28"/>
        </w:rPr>
        <w:t xml:space="preserve"> тыс. рублей, нарушения сроков утверждения или внесения изменений в муниципальные программы – </w:t>
      </w:r>
      <w:r>
        <w:rPr>
          <w:sz w:val="28"/>
          <w:szCs w:val="28"/>
        </w:rPr>
        <w:t>1275,4</w:t>
      </w:r>
      <w:r w:rsidRPr="00C678D8">
        <w:rPr>
          <w:sz w:val="28"/>
          <w:szCs w:val="28"/>
        </w:rPr>
        <w:t xml:space="preserve"> тыс. рублей</w:t>
      </w:r>
      <w:r>
        <w:rPr>
          <w:sz w:val="28"/>
          <w:szCs w:val="28"/>
        </w:rPr>
        <w:t>,</w:t>
      </w:r>
      <w:r w:rsidRPr="00C678D8">
        <w:rPr>
          <w:sz w:val="28"/>
          <w:szCs w:val="28"/>
        </w:rPr>
        <w:t xml:space="preserve"> условий предоставления бюджетных инвестиций – </w:t>
      </w:r>
      <w:r>
        <w:rPr>
          <w:sz w:val="28"/>
          <w:szCs w:val="28"/>
        </w:rPr>
        <w:t>41617,3</w:t>
      </w:r>
      <w:r w:rsidRPr="00C678D8">
        <w:rPr>
          <w:sz w:val="28"/>
          <w:szCs w:val="28"/>
        </w:rPr>
        <w:t xml:space="preserve"> тыс. рублей. </w:t>
      </w:r>
    </w:p>
    <w:p w:rsidR="002A5ED7" w:rsidRDefault="002A5ED7" w:rsidP="00E73BA4">
      <w:pPr>
        <w:widowControl w:val="0"/>
        <w:autoSpaceDE w:val="0"/>
        <w:autoSpaceDN w:val="0"/>
        <w:adjustRightInd w:val="0"/>
        <w:ind w:firstLine="851"/>
        <w:jc w:val="both"/>
        <w:rPr>
          <w:sz w:val="28"/>
          <w:szCs w:val="28"/>
        </w:rPr>
      </w:pPr>
    </w:p>
    <w:p w:rsidR="002A5ED7" w:rsidRPr="00295ABE" w:rsidRDefault="002A5ED7" w:rsidP="00E73BA4">
      <w:pPr>
        <w:widowControl w:val="0"/>
        <w:autoSpaceDE w:val="0"/>
        <w:autoSpaceDN w:val="0"/>
        <w:adjustRightInd w:val="0"/>
        <w:ind w:firstLine="851"/>
        <w:jc w:val="both"/>
        <w:rPr>
          <w:sz w:val="28"/>
          <w:szCs w:val="28"/>
        </w:rPr>
      </w:pPr>
      <w:r w:rsidRPr="00295ABE">
        <w:rPr>
          <w:sz w:val="28"/>
          <w:szCs w:val="28"/>
        </w:rPr>
        <w:t>Также, как и в предшествующие годы, в соответствии с полномочиями, установленными Бюджетным кодексом РФ и Федеральным законом №6-ФЗ в</w:t>
      </w:r>
      <w:r w:rsidRPr="00455ED9">
        <w:rPr>
          <w:color w:val="FF0000"/>
          <w:sz w:val="28"/>
          <w:szCs w:val="28"/>
        </w:rPr>
        <w:t xml:space="preserve"> </w:t>
      </w:r>
      <w:r w:rsidRPr="00295ABE">
        <w:rPr>
          <w:sz w:val="28"/>
          <w:szCs w:val="28"/>
        </w:rPr>
        <w:t>202</w:t>
      </w:r>
      <w:r>
        <w:rPr>
          <w:sz w:val="28"/>
          <w:szCs w:val="28"/>
        </w:rPr>
        <w:t>3</w:t>
      </w:r>
      <w:r w:rsidRPr="00295ABE">
        <w:rPr>
          <w:sz w:val="28"/>
          <w:szCs w:val="28"/>
        </w:rPr>
        <w:t xml:space="preserve"> году осуществлялись мероприятия по внешнему </w:t>
      </w:r>
      <w:proofErr w:type="gramStart"/>
      <w:r w:rsidRPr="00295ABE">
        <w:rPr>
          <w:sz w:val="28"/>
          <w:szCs w:val="28"/>
        </w:rPr>
        <w:t>контролю за</w:t>
      </w:r>
      <w:proofErr w:type="gramEnd"/>
      <w:r w:rsidRPr="00295ABE">
        <w:rPr>
          <w:sz w:val="28"/>
          <w:szCs w:val="28"/>
        </w:rPr>
        <w:t xml:space="preserve"> исполнением районного бюджета и бюджетов поселений.</w:t>
      </w:r>
    </w:p>
    <w:p w:rsidR="002A5ED7" w:rsidRPr="00295ABE" w:rsidRDefault="002A5ED7" w:rsidP="00E73BA4">
      <w:pPr>
        <w:widowControl w:val="0"/>
        <w:autoSpaceDE w:val="0"/>
        <w:autoSpaceDN w:val="0"/>
        <w:adjustRightInd w:val="0"/>
        <w:ind w:firstLine="851"/>
        <w:jc w:val="both"/>
        <w:rPr>
          <w:sz w:val="28"/>
          <w:szCs w:val="28"/>
        </w:rPr>
      </w:pPr>
      <w:r w:rsidRPr="00295ABE">
        <w:rPr>
          <w:sz w:val="28"/>
          <w:szCs w:val="28"/>
        </w:rPr>
        <w:t>По итогам проведения данных мероприятий были подготовлены:</w:t>
      </w:r>
    </w:p>
    <w:p w:rsidR="002A5ED7" w:rsidRPr="00295ABE" w:rsidRDefault="002A5ED7" w:rsidP="00E73BA4">
      <w:pPr>
        <w:widowControl w:val="0"/>
        <w:ind w:firstLine="851"/>
        <w:jc w:val="both"/>
        <w:rPr>
          <w:sz w:val="28"/>
          <w:szCs w:val="28"/>
        </w:rPr>
      </w:pPr>
      <w:r w:rsidRPr="00295ABE">
        <w:rPr>
          <w:sz w:val="28"/>
          <w:szCs w:val="28"/>
        </w:rPr>
        <w:t xml:space="preserve">- заключение на исполнение районного бюджета и бюджетов поселений </w:t>
      </w:r>
      <w:proofErr w:type="spellStart"/>
      <w:r w:rsidRPr="00295ABE">
        <w:rPr>
          <w:sz w:val="28"/>
          <w:szCs w:val="28"/>
        </w:rPr>
        <w:t>Ейского</w:t>
      </w:r>
      <w:proofErr w:type="spellEnd"/>
      <w:r w:rsidRPr="00295ABE">
        <w:rPr>
          <w:sz w:val="28"/>
          <w:szCs w:val="28"/>
        </w:rPr>
        <w:t xml:space="preserve"> района за 202</w:t>
      </w:r>
      <w:r>
        <w:rPr>
          <w:sz w:val="28"/>
          <w:szCs w:val="28"/>
        </w:rPr>
        <w:t>2</w:t>
      </w:r>
      <w:r w:rsidRPr="00295ABE">
        <w:rPr>
          <w:sz w:val="28"/>
          <w:szCs w:val="28"/>
        </w:rPr>
        <w:t xml:space="preserve"> год; </w:t>
      </w:r>
    </w:p>
    <w:p w:rsidR="002A5ED7" w:rsidRPr="00295ABE" w:rsidRDefault="002A5ED7" w:rsidP="00E73BA4">
      <w:pPr>
        <w:widowControl w:val="0"/>
        <w:ind w:firstLine="851"/>
        <w:jc w:val="both"/>
        <w:rPr>
          <w:sz w:val="28"/>
          <w:szCs w:val="28"/>
        </w:rPr>
      </w:pPr>
      <w:r w:rsidRPr="00295ABE">
        <w:rPr>
          <w:sz w:val="28"/>
          <w:szCs w:val="28"/>
        </w:rPr>
        <w:t>- заключения на проекты о внесении изменений в решение Совета о районном бюджете на 20</w:t>
      </w:r>
      <w:r>
        <w:rPr>
          <w:sz w:val="28"/>
          <w:szCs w:val="28"/>
        </w:rPr>
        <w:t>23</w:t>
      </w:r>
      <w:r w:rsidRPr="00295ABE">
        <w:rPr>
          <w:sz w:val="28"/>
          <w:szCs w:val="28"/>
        </w:rPr>
        <w:t xml:space="preserve"> год и плановый период 202</w:t>
      </w:r>
      <w:r>
        <w:rPr>
          <w:sz w:val="28"/>
          <w:szCs w:val="28"/>
        </w:rPr>
        <w:t>4</w:t>
      </w:r>
      <w:r w:rsidRPr="00295ABE">
        <w:rPr>
          <w:sz w:val="28"/>
          <w:szCs w:val="28"/>
        </w:rPr>
        <w:t>-202</w:t>
      </w:r>
      <w:r>
        <w:rPr>
          <w:sz w:val="28"/>
          <w:szCs w:val="28"/>
        </w:rPr>
        <w:t>5</w:t>
      </w:r>
      <w:r w:rsidRPr="00295ABE">
        <w:rPr>
          <w:sz w:val="28"/>
          <w:szCs w:val="28"/>
        </w:rPr>
        <w:t xml:space="preserve"> годов;</w:t>
      </w:r>
    </w:p>
    <w:p w:rsidR="002A5ED7" w:rsidRPr="00295ABE" w:rsidRDefault="002A5ED7" w:rsidP="00E73BA4">
      <w:pPr>
        <w:widowControl w:val="0"/>
        <w:ind w:firstLine="851"/>
        <w:jc w:val="both"/>
        <w:rPr>
          <w:sz w:val="28"/>
          <w:szCs w:val="28"/>
        </w:rPr>
      </w:pPr>
      <w:r w:rsidRPr="00295ABE">
        <w:rPr>
          <w:sz w:val="28"/>
          <w:szCs w:val="28"/>
        </w:rPr>
        <w:t xml:space="preserve">- заключение на проект решения Совета о районном бюджете, а также о бюджетах поселений </w:t>
      </w:r>
      <w:proofErr w:type="spellStart"/>
      <w:r w:rsidRPr="00295ABE">
        <w:rPr>
          <w:sz w:val="28"/>
          <w:szCs w:val="28"/>
        </w:rPr>
        <w:t>Ейского</w:t>
      </w:r>
      <w:proofErr w:type="spellEnd"/>
      <w:r w:rsidRPr="00295ABE">
        <w:rPr>
          <w:sz w:val="28"/>
          <w:szCs w:val="28"/>
        </w:rPr>
        <w:t xml:space="preserve"> района на 202</w:t>
      </w:r>
      <w:r>
        <w:rPr>
          <w:sz w:val="28"/>
          <w:szCs w:val="28"/>
        </w:rPr>
        <w:t xml:space="preserve">4 </w:t>
      </w:r>
      <w:r w:rsidRPr="00295ABE">
        <w:rPr>
          <w:sz w:val="28"/>
          <w:szCs w:val="28"/>
        </w:rPr>
        <w:t>год и плановый период 202</w:t>
      </w:r>
      <w:r>
        <w:rPr>
          <w:sz w:val="28"/>
          <w:szCs w:val="28"/>
        </w:rPr>
        <w:t>5</w:t>
      </w:r>
      <w:r w:rsidRPr="00295ABE">
        <w:rPr>
          <w:sz w:val="28"/>
          <w:szCs w:val="28"/>
        </w:rPr>
        <w:t>-202</w:t>
      </w:r>
      <w:r>
        <w:rPr>
          <w:sz w:val="28"/>
          <w:szCs w:val="28"/>
        </w:rPr>
        <w:t>6</w:t>
      </w:r>
      <w:r w:rsidRPr="00295ABE">
        <w:rPr>
          <w:sz w:val="28"/>
          <w:szCs w:val="28"/>
        </w:rPr>
        <w:t xml:space="preserve"> годов;</w:t>
      </w:r>
    </w:p>
    <w:p w:rsidR="002A5ED7" w:rsidRPr="00295ABE" w:rsidRDefault="002A5ED7" w:rsidP="00E73BA4">
      <w:pPr>
        <w:widowControl w:val="0"/>
        <w:ind w:firstLine="851"/>
        <w:jc w:val="both"/>
        <w:rPr>
          <w:sz w:val="28"/>
          <w:szCs w:val="28"/>
          <w:highlight w:val="yellow"/>
        </w:rPr>
      </w:pPr>
      <w:r w:rsidRPr="00295ABE">
        <w:rPr>
          <w:sz w:val="28"/>
          <w:szCs w:val="28"/>
        </w:rPr>
        <w:t xml:space="preserve">- заключения на иные проекты решений Совета </w:t>
      </w:r>
      <w:r w:rsidRPr="00295ABE">
        <w:rPr>
          <w:rFonts w:eastAsia="Calibri"/>
          <w:sz w:val="28"/>
          <w:szCs w:val="28"/>
        </w:rPr>
        <w:t>муниципального образования Ейский район</w:t>
      </w:r>
      <w:r w:rsidRPr="00295ABE">
        <w:rPr>
          <w:sz w:val="28"/>
          <w:szCs w:val="28"/>
        </w:rPr>
        <w:t>.</w:t>
      </w:r>
      <w:r w:rsidRPr="00295ABE">
        <w:rPr>
          <w:sz w:val="28"/>
          <w:szCs w:val="28"/>
          <w:highlight w:val="yellow"/>
        </w:rPr>
        <w:t xml:space="preserve"> </w:t>
      </w:r>
    </w:p>
    <w:p w:rsidR="002A5ED7" w:rsidRPr="00295ABE" w:rsidRDefault="002A5ED7" w:rsidP="00E73BA4">
      <w:pPr>
        <w:widowControl w:val="0"/>
        <w:autoSpaceDE w:val="0"/>
        <w:autoSpaceDN w:val="0"/>
        <w:adjustRightInd w:val="0"/>
        <w:ind w:firstLine="851"/>
        <w:jc w:val="both"/>
        <w:rPr>
          <w:i/>
          <w:sz w:val="28"/>
          <w:szCs w:val="28"/>
          <w:highlight w:val="yellow"/>
        </w:rPr>
      </w:pPr>
      <w:r w:rsidRPr="00295ABE">
        <w:rPr>
          <w:iCs/>
          <w:sz w:val="28"/>
          <w:szCs w:val="28"/>
        </w:rPr>
        <w:t xml:space="preserve">Элементом оперативного контроля является </w:t>
      </w:r>
      <w:proofErr w:type="gramStart"/>
      <w:r w:rsidRPr="00295ABE">
        <w:rPr>
          <w:iCs/>
          <w:sz w:val="28"/>
          <w:szCs w:val="28"/>
        </w:rPr>
        <w:t>контроль за</w:t>
      </w:r>
      <w:proofErr w:type="gramEnd"/>
      <w:r w:rsidRPr="00295ABE">
        <w:rPr>
          <w:iCs/>
          <w:sz w:val="28"/>
          <w:szCs w:val="28"/>
        </w:rPr>
        <w:t xml:space="preserve"> исполнением </w:t>
      </w:r>
      <w:r w:rsidRPr="00295ABE">
        <w:rPr>
          <w:iCs/>
          <w:sz w:val="28"/>
          <w:szCs w:val="28"/>
        </w:rPr>
        <w:lastRenderedPageBreak/>
        <w:t>бюджета по итогам</w:t>
      </w:r>
      <w:r w:rsidRPr="00295ABE">
        <w:rPr>
          <w:b/>
          <w:iCs/>
          <w:sz w:val="28"/>
          <w:szCs w:val="28"/>
        </w:rPr>
        <w:t xml:space="preserve"> </w:t>
      </w:r>
      <w:r w:rsidRPr="00295ABE">
        <w:rPr>
          <w:iCs/>
          <w:sz w:val="28"/>
          <w:szCs w:val="28"/>
        </w:rPr>
        <w:t>первого квартала, шести месяцев и девяти месяцев 202</w:t>
      </w:r>
      <w:r>
        <w:rPr>
          <w:iCs/>
          <w:sz w:val="28"/>
          <w:szCs w:val="28"/>
        </w:rPr>
        <w:t>3</w:t>
      </w:r>
      <w:r w:rsidRPr="00295ABE">
        <w:rPr>
          <w:iCs/>
          <w:sz w:val="28"/>
          <w:szCs w:val="28"/>
        </w:rPr>
        <w:t xml:space="preserve"> года, которым </w:t>
      </w:r>
      <w:r>
        <w:rPr>
          <w:iCs/>
          <w:sz w:val="28"/>
          <w:szCs w:val="28"/>
        </w:rPr>
        <w:t xml:space="preserve">были отмечены </w:t>
      </w:r>
      <w:r w:rsidRPr="00295ABE">
        <w:rPr>
          <w:iCs/>
          <w:sz w:val="28"/>
          <w:szCs w:val="28"/>
        </w:rPr>
        <w:t>н</w:t>
      </w:r>
      <w:r w:rsidRPr="00295ABE">
        <w:rPr>
          <w:sz w:val="28"/>
          <w:szCs w:val="28"/>
        </w:rPr>
        <w:t>арушени</w:t>
      </w:r>
      <w:r>
        <w:rPr>
          <w:sz w:val="28"/>
          <w:szCs w:val="28"/>
        </w:rPr>
        <w:t>я</w:t>
      </w:r>
      <w:r w:rsidRPr="00295ABE">
        <w:rPr>
          <w:sz w:val="28"/>
          <w:szCs w:val="28"/>
        </w:rPr>
        <w:t xml:space="preserve"> норм бюджетного законодательства</w:t>
      </w:r>
      <w:r>
        <w:rPr>
          <w:sz w:val="28"/>
          <w:szCs w:val="28"/>
        </w:rPr>
        <w:t xml:space="preserve"> и</w:t>
      </w:r>
      <w:r>
        <w:rPr>
          <w:iCs/>
          <w:sz w:val="28"/>
          <w:szCs w:val="28"/>
        </w:rPr>
        <w:t xml:space="preserve"> риски, возникающие при этом</w:t>
      </w:r>
      <w:r w:rsidRPr="00295ABE">
        <w:rPr>
          <w:sz w:val="28"/>
          <w:szCs w:val="28"/>
        </w:rPr>
        <w:t>.</w:t>
      </w:r>
      <w:r w:rsidRPr="00295ABE">
        <w:rPr>
          <w:i/>
          <w:sz w:val="28"/>
          <w:szCs w:val="28"/>
        </w:rPr>
        <w:t xml:space="preserve"> </w:t>
      </w:r>
      <w:r w:rsidRPr="00295ABE">
        <w:rPr>
          <w:iCs/>
          <w:sz w:val="28"/>
          <w:szCs w:val="28"/>
        </w:rPr>
        <w:t>По результатам</w:t>
      </w:r>
      <w:r w:rsidRPr="00295ABE">
        <w:rPr>
          <w:i/>
          <w:sz w:val="28"/>
          <w:szCs w:val="28"/>
        </w:rPr>
        <w:t xml:space="preserve"> </w:t>
      </w:r>
      <w:r w:rsidRPr="00295ABE">
        <w:rPr>
          <w:sz w:val="28"/>
          <w:szCs w:val="28"/>
        </w:rPr>
        <w:t>были подготовлены отчеты о ходе исполнения районного бюджета.</w:t>
      </w:r>
    </w:p>
    <w:p w:rsidR="002A5ED7" w:rsidRDefault="002A5ED7" w:rsidP="00E73BA4">
      <w:pPr>
        <w:widowControl w:val="0"/>
        <w:ind w:firstLine="851"/>
        <w:jc w:val="both"/>
        <w:rPr>
          <w:rFonts w:eastAsia="Calibri"/>
          <w:sz w:val="28"/>
          <w:szCs w:val="28"/>
          <w:lang w:eastAsia="en-US"/>
        </w:rPr>
      </w:pPr>
      <w:r w:rsidRPr="00295ABE">
        <w:rPr>
          <w:sz w:val="28"/>
          <w:szCs w:val="28"/>
        </w:rPr>
        <w:t>В 202</w:t>
      </w:r>
      <w:r>
        <w:rPr>
          <w:sz w:val="28"/>
          <w:szCs w:val="28"/>
        </w:rPr>
        <w:t>3</w:t>
      </w:r>
      <w:r w:rsidRPr="00295ABE">
        <w:rPr>
          <w:sz w:val="28"/>
          <w:szCs w:val="28"/>
        </w:rPr>
        <w:t xml:space="preserve"> </w:t>
      </w:r>
      <w:r>
        <w:rPr>
          <w:sz w:val="28"/>
          <w:szCs w:val="28"/>
        </w:rPr>
        <w:t xml:space="preserve">году </w:t>
      </w:r>
      <w:r w:rsidRPr="00295ABE">
        <w:rPr>
          <w:sz w:val="28"/>
          <w:szCs w:val="28"/>
        </w:rPr>
        <w:t xml:space="preserve">подготовлено </w:t>
      </w:r>
      <w:r>
        <w:rPr>
          <w:sz w:val="28"/>
          <w:szCs w:val="28"/>
        </w:rPr>
        <w:t>74</w:t>
      </w:r>
      <w:r w:rsidRPr="00295ABE">
        <w:rPr>
          <w:sz w:val="28"/>
          <w:szCs w:val="28"/>
        </w:rPr>
        <w:t xml:space="preserve"> заключени</w:t>
      </w:r>
      <w:r>
        <w:rPr>
          <w:sz w:val="28"/>
          <w:szCs w:val="28"/>
        </w:rPr>
        <w:t>я</w:t>
      </w:r>
      <w:r w:rsidRPr="00295ABE">
        <w:rPr>
          <w:sz w:val="28"/>
          <w:szCs w:val="28"/>
        </w:rPr>
        <w:t xml:space="preserve"> по результатам финансово-экономической экспертиз</w:t>
      </w:r>
      <w:r>
        <w:rPr>
          <w:sz w:val="28"/>
          <w:szCs w:val="28"/>
        </w:rPr>
        <w:t>ы</w:t>
      </w:r>
      <w:r w:rsidRPr="00295ABE">
        <w:rPr>
          <w:sz w:val="28"/>
          <w:szCs w:val="28"/>
        </w:rPr>
        <w:t xml:space="preserve"> на внесение изменений в действующие на территории </w:t>
      </w:r>
      <w:proofErr w:type="spellStart"/>
      <w:r w:rsidRPr="00295ABE">
        <w:rPr>
          <w:sz w:val="28"/>
          <w:szCs w:val="28"/>
        </w:rPr>
        <w:t>Ейского</w:t>
      </w:r>
      <w:proofErr w:type="spellEnd"/>
      <w:r w:rsidRPr="00295ABE">
        <w:rPr>
          <w:sz w:val="28"/>
          <w:szCs w:val="28"/>
        </w:rPr>
        <w:t xml:space="preserve"> района муниципальные программы.</w:t>
      </w:r>
      <w:r>
        <w:rPr>
          <w:sz w:val="28"/>
          <w:szCs w:val="28"/>
        </w:rPr>
        <w:t xml:space="preserve"> С замечаниями подготовлено 19 заключений, из которых три отправлены на доработку. </w:t>
      </w:r>
      <w:r w:rsidRPr="00295ABE">
        <w:rPr>
          <w:rFonts w:eastAsia="Calibri"/>
          <w:sz w:val="28"/>
          <w:szCs w:val="28"/>
          <w:lang w:eastAsia="en-US"/>
        </w:rPr>
        <w:t>Замечания и рекомендации контрольно-счетной палаты учитывались разработчиками программ.</w:t>
      </w:r>
      <w:r>
        <w:rPr>
          <w:rFonts w:eastAsia="Calibri"/>
          <w:sz w:val="28"/>
          <w:szCs w:val="28"/>
          <w:lang w:eastAsia="en-US"/>
        </w:rPr>
        <w:t xml:space="preserve"> </w:t>
      </w:r>
      <w:r w:rsidRPr="00295ABE">
        <w:rPr>
          <w:rFonts w:eastAsia="Calibri"/>
          <w:sz w:val="28"/>
          <w:szCs w:val="28"/>
          <w:lang w:eastAsia="en-US"/>
        </w:rPr>
        <w:t xml:space="preserve"> </w:t>
      </w:r>
    </w:p>
    <w:p w:rsidR="002A5ED7" w:rsidRPr="00B76B0A" w:rsidRDefault="002A5ED7" w:rsidP="00E73BA4">
      <w:pPr>
        <w:widowControl w:val="0"/>
        <w:ind w:firstLine="851"/>
        <w:jc w:val="both"/>
        <w:rPr>
          <w:rFonts w:eastAsia="Calibri"/>
          <w:iCs/>
          <w:sz w:val="28"/>
          <w:szCs w:val="28"/>
          <w:lang w:eastAsia="en-US"/>
        </w:rPr>
      </w:pPr>
      <w:r>
        <w:rPr>
          <w:rFonts w:eastAsia="Calibri"/>
          <w:sz w:val="28"/>
          <w:szCs w:val="28"/>
          <w:lang w:eastAsia="en-US"/>
        </w:rPr>
        <w:t xml:space="preserve">Из 15 экспертиз проектов решений Совета по вопросам, </w:t>
      </w:r>
      <w:r w:rsidRPr="008D5EDE">
        <w:rPr>
          <w:iCs/>
          <w:sz w:val="28"/>
          <w:szCs w:val="28"/>
        </w:rPr>
        <w:t>регулирующих бюджетные правоотношения и в части, касающейся установления (отмены, изменения) расходных обязательств муниципального образования Ейский район</w:t>
      </w:r>
      <w:r>
        <w:rPr>
          <w:iCs/>
          <w:sz w:val="28"/>
          <w:szCs w:val="28"/>
        </w:rPr>
        <w:t xml:space="preserve">, три </w:t>
      </w:r>
      <w:r w:rsidRPr="00B76B0A">
        <w:rPr>
          <w:iCs/>
          <w:sz w:val="28"/>
          <w:szCs w:val="28"/>
        </w:rPr>
        <w:t>имели отрицательное значение</w:t>
      </w:r>
      <w:r>
        <w:rPr>
          <w:iCs/>
          <w:sz w:val="28"/>
          <w:szCs w:val="28"/>
        </w:rPr>
        <w:t xml:space="preserve"> и были сняты с рассмотрения</w:t>
      </w:r>
      <w:r w:rsidRPr="00B76B0A">
        <w:rPr>
          <w:iCs/>
          <w:sz w:val="28"/>
          <w:szCs w:val="28"/>
        </w:rPr>
        <w:t>.</w:t>
      </w:r>
    </w:p>
    <w:p w:rsidR="002A5ED7" w:rsidRPr="00455ED9" w:rsidRDefault="002A5ED7" w:rsidP="00E73BA4">
      <w:pPr>
        <w:ind w:firstLine="851"/>
        <w:jc w:val="both"/>
        <w:rPr>
          <w:i/>
          <w:color w:val="FF0000"/>
          <w:sz w:val="28"/>
          <w:szCs w:val="28"/>
          <w:highlight w:val="yellow"/>
        </w:rPr>
      </w:pPr>
    </w:p>
    <w:p w:rsidR="002A5ED7" w:rsidRDefault="002A5ED7" w:rsidP="00E73BA4">
      <w:pPr>
        <w:widowControl w:val="0"/>
        <w:autoSpaceDE w:val="0"/>
        <w:autoSpaceDN w:val="0"/>
        <w:adjustRightInd w:val="0"/>
        <w:ind w:firstLine="851"/>
        <w:jc w:val="both"/>
        <w:rPr>
          <w:sz w:val="28"/>
          <w:szCs w:val="28"/>
        </w:rPr>
      </w:pPr>
      <w:proofErr w:type="gramStart"/>
      <w:r w:rsidRPr="00901A9D">
        <w:rPr>
          <w:b/>
          <w:bCs/>
          <w:sz w:val="28"/>
          <w:szCs w:val="28"/>
        </w:rPr>
        <w:t xml:space="preserve">По обращению </w:t>
      </w:r>
      <w:bookmarkStart w:id="4" w:name="_Hlk140508046"/>
      <w:r w:rsidRPr="00D04F91">
        <w:rPr>
          <w:sz w:val="28"/>
          <w:szCs w:val="28"/>
        </w:rPr>
        <w:t>Контрольно-счет</w:t>
      </w:r>
      <w:r>
        <w:rPr>
          <w:sz w:val="28"/>
          <w:szCs w:val="28"/>
        </w:rPr>
        <w:t>ной палаты Краснодарского края проведено внеплановое экспертно-аналитическое мероприятие по вопросу мониторинга поддержания достигнутого уровня заработной платы отдельных категорий работников бюджетного сектора экономики, предусмотренного указами Президента РФ от 07 мая 2012 года №597, от 1 июня 2012 года №761, от 28 декабря 2012 года №1688, в части контроля для сохранения достигнутых показателей уровня заработной платы педагогических работников дошкольных, общеобразовательных</w:t>
      </w:r>
      <w:proofErr w:type="gramEnd"/>
      <w:r>
        <w:rPr>
          <w:sz w:val="28"/>
          <w:szCs w:val="28"/>
        </w:rPr>
        <w:t xml:space="preserve"> </w:t>
      </w:r>
      <w:r w:rsidRPr="00E82BFF">
        <w:rPr>
          <w:sz w:val="28"/>
          <w:szCs w:val="28"/>
        </w:rPr>
        <w:t>организаций и организаций дополнительного образования</w:t>
      </w:r>
      <w:r>
        <w:rPr>
          <w:sz w:val="28"/>
          <w:szCs w:val="28"/>
        </w:rPr>
        <w:t xml:space="preserve"> и достижения установленных целевых показателей уровня оплаты труда. </w:t>
      </w:r>
      <w:bookmarkEnd w:id="4"/>
    </w:p>
    <w:p w:rsidR="002A5ED7" w:rsidRPr="000A52DE" w:rsidRDefault="002A5ED7" w:rsidP="00E73BA4">
      <w:pPr>
        <w:widowControl w:val="0"/>
        <w:ind w:firstLine="851"/>
        <w:jc w:val="both"/>
        <w:rPr>
          <w:sz w:val="28"/>
          <w:szCs w:val="28"/>
          <w:u w:val="single"/>
        </w:rPr>
      </w:pPr>
      <w:proofErr w:type="gramStart"/>
      <w:r w:rsidRPr="00621D6E">
        <w:rPr>
          <w:rFonts w:eastAsia="Calibri"/>
          <w:sz w:val="28"/>
          <w:szCs w:val="28"/>
          <w:lang w:eastAsia="en-US"/>
        </w:rPr>
        <w:t>На основании проведенного анализа п</w:t>
      </w:r>
      <w:r w:rsidRPr="00621D6E">
        <w:rPr>
          <w:i/>
          <w:sz w:val="28"/>
          <w:szCs w:val="28"/>
        </w:rPr>
        <w:t xml:space="preserve">редставленной информации о выполнении </w:t>
      </w:r>
      <w:r w:rsidRPr="00621D6E">
        <w:rPr>
          <w:sz w:val="28"/>
          <w:szCs w:val="28"/>
        </w:rPr>
        <w:t>целевых показателей по уровню средней заработной платы педагогических работников муни</w:t>
      </w:r>
      <w:r>
        <w:rPr>
          <w:sz w:val="28"/>
          <w:szCs w:val="28"/>
        </w:rPr>
        <w:t xml:space="preserve">ципальных общеобразовательных, </w:t>
      </w:r>
      <w:r w:rsidRPr="00621D6E">
        <w:rPr>
          <w:sz w:val="28"/>
          <w:szCs w:val="28"/>
        </w:rPr>
        <w:t>дошкольных организаций и организаций дополнительного образования в Ейском районе по итогам 1 квартала 2023 года и 1 полугодия 2023 года установлено</w:t>
      </w:r>
      <w:r>
        <w:rPr>
          <w:sz w:val="28"/>
          <w:szCs w:val="28"/>
        </w:rPr>
        <w:t xml:space="preserve">, что </w:t>
      </w:r>
      <w:r w:rsidRPr="00333FD2">
        <w:rPr>
          <w:sz w:val="28"/>
          <w:szCs w:val="28"/>
        </w:rPr>
        <w:t>по уровню исполнения целевого показателя в Краснодарском крае из 44 муниципальных образований Ейский район находится в диапазоне от 30</w:t>
      </w:r>
      <w:proofErr w:type="gramEnd"/>
      <w:r w:rsidRPr="00333FD2">
        <w:rPr>
          <w:sz w:val="28"/>
          <w:szCs w:val="28"/>
        </w:rPr>
        <w:t xml:space="preserve"> до 36 мест, что является крайне низким показателем исполнения и требует усиления контроля соответствующих органов за достижением установленных показателей среднего уровня заработной платы педагогических работников в районе.</w:t>
      </w:r>
      <w:r w:rsidRPr="000A52DE">
        <w:rPr>
          <w:sz w:val="28"/>
          <w:szCs w:val="28"/>
          <w:u w:val="single"/>
        </w:rPr>
        <w:t xml:space="preserve"> </w:t>
      </w:r>
    </w:p>
    <w:p w:rsidR="002A5ED7" w:rsidRDefault="002A5ED7" w:rsidP="002A5ED7">
      <w:pPr>
        <w:widowControl w:val="0"/>
        <w:ind w:firstLine="709"/>
        <w:jc w:val="center"/>
        <w:rPr>
          <w:b/>
          <w:sz w:val="28"/>
          <w:szCs w:val="28"/>
        </w:rPr>
      </w:pPr>
    </w:p>
    <w:p w:rsidR="002A5ED7" w:rsidRDefault="002A5ED7" w:rsidP="002A5ED7">
      <w:pPr>
        <w:widowControl w:val="0"/>
        <w:jc w:val="center"/>
        <w:rPr>
          <w:b/>
          <w:sz w:val="28"/>
          <w:szCs w:val="28"/>
        </w:rPr>
      </w:pPr>
      <w:r>
        <w:rPr>
          <w:b/>
          <w:sz w:val="28"/>
          <w:szCs w:val="28"/>
        </w:rPr>
        <w:t>5</w:t>
      </w:r>
      <w:r w:rsidRPr="00EF4399">
        <w:rPr>
          <w:b/>
          <w:sz w:val="28"/>
          <w:szCs w:val="28"/>
        </w:rPr>
        <w:t xml:space="preserve">. Организационные и информационные мероприятия. </w:t>
      </w:r>
    </w:p>
    <w:p w:rsidR="002A5ED7" w:rsidRPr="00EF4399" w:rsidRDefault="002A5ED7" w:rsidP="002A5ED7">
      <w:pPr>
        <w:widowControl w:val="0"/>
        <w:jc w:val="center"/>
        <w:rPr>
          <w:b/>
          <w:sz w:val="28"/>
          <w:szCs w:val="28"/>
        </w:rPr>
      </w:pPr>
      <w:r w:rsidRPr="00EF4399">
        <w:rPr>
          <w:b/>
          <w:sz w:val="28"/>
          <w:szCs w:val="28"/>
        </w:rPr>
        <w:t>Стандартизация и методологическое обеспечение деятельности КСП</w:t>
      </w:r>
    </w:p>
    <w:p w:rsidR="002A5ED7" w:rsidRPr="00455ED9" w:rsidRDefault="002A5ED7" w:rsidP="002A5ED7">
      <w:pPr>
        <w:widowControl w:val="0"/>
        <w:ind w:firstLine="709"/>
        <w:jc w:val="both"/>
        <w:rPr>
          <w:i/>
          <w:color w:val="FF0000"/>
          <w:sz w:val="28"/>
          <w:szCs w:val="28"/>
        </w:rPr>
      </w:pPr>
    </w:p>
    <w:p w:rsidR="002A5ED7" w:rsidRPr="00446B61" w:rsidRDefault="002A5ED7" w:rsidP="00E73BA4">
      <w:pPr>
        <w:widowControl w:val="0"/>
        <w:autoSpaceDE w:val="0"/>
        <w:autoSpaceDN w:val="0"/>
        <w:ind w:firstLine="851"/>
        <w:jc w:val="both"/>
        <w:rPr>
          <w:sz w:val="28"/>
          <w:szCs w:val="28"/>
        </w:rPr>
      </w:pPr>
      <w:proofErr w:type="gramStart"/>
      <w:r w:rsidRPr="00446B61">
        <w:rPr>
          <w:sz w:val="28"/>
          <w:szCs w:val="28"/>
        </w:rPr>
        <w:t xml:space="preserve">Реализуя принцип гласности </w:t>
      </w:r>
      <w:r>
        <w:rPr>
          <w:sz w:val="28"/>
          <w:szCs w:val="28"/>
        </w:rPr>
        <w:t>КСП,</w:t>
      </w:r>
      <w:r w:rsidRPr="00446B61">
        <w:rPr>
          <w:sz w:val="28"/>
          <w:szCs w:val="28"/>
        </w:rPr>
        <w:t xml:space="preserve"> в </w:t>
      </w:r>
      <w:r>
        <w:rPr>
          <w:sz w:val="28"/>
          <w:szCs w:val="28"/>
        </w:rPr>
        <w:t>отчёт</w:t>
      </w:r>
      <w:r w:rsidRPr="00446B61">
        <w:rPr>
          <w:sz w:val="28"/>
          <w:szCs w:val="28"/>
        </w:rPr>
        <w:t>ном году непрерывно проводила</w:t>
      </w:r>
      <w:r>
        <w:rPr>
          <w:sz w:val="28"/>
          <w:szCs w:val="28"/>
        </w:rPr>
        <w:t>сь</w:t>
      </w:r>
      <w:r w:rsidRPr="00446B61">
        <w:rPr>
          <w:sz w:val="28"/>
          <w:szCs w:val="28"/>
        </w:rPr>
        <w:t xml:space="preserve"> работ</w:t>
      </w:r>
      <w:r>
        <w:rPr>
          <w:sz w:val="28"/>
          <w:szCs w:val="28"/>
        </w:rPr>
        <w:t>а</w:t>
      </w:r>
      <w:r w:rsidRPr="00446B61">
        <w:rPr>
          <w:sz w:val="28"/>
          <w:szCs w:val="28"/>
        </w:rPr>
        <w:t xml:space="preserve"> по информированию общественности о результатах своей деятельности через интернет</w:t>
      </w:r>
      <w:r>
        <w:rPr>
          <w:sz w:val="28"/>
          <w:szCs w:val="28"/>
        </w:rPr>
        <w:t>-</w:t>
      </w:r>
      <w:r w:rsidRPr="00446B61">
        <w:rPr>
          <w:sz w:val="28"/>
          <w:szCs w:val="28"/>
        </w:rPr>
        <w:t>ресурсы</w:t>
      </w:r>
      <w:r w:rsidRPr="00EF4399">
        <w:rPr>
          <w:sz w:val="28"/>
          <w:szCs w:val="28"/>
        </w:rPr>
        <w:t xml:space="preserve"> </w:t>
      </w:r>
      <w:r>
        <w:rPr>
          <w:sz w:val="28"/>
          <w:szCs w:val="28"/>
        </w:rPr>
        <w:t xml:space="preserve">на </w:t>
      </w:r>
      <w:r w:rsidRPr="00EF4399">
        <w:rPr>
          <w:sz w:val="28"/>
          <w:szCs w:val="28"/>
        </w:rPr>
        <w:t xml:space="preserve">официальном </w:t>
      </w:r>
      <w:proofErr w:type="spellStart"/>
      <w:r w:rsidRPr="00EF4399">
        <w:rPr>
          <w:sz w:val="28"/>
          <w:szCs w:val="28"/>
        </w:rPr>
        <w:t>Интернет-портале</w:t>
      </w:r>
      <w:proofErr w:type="spellEnd"/>
      <w:r w:rsidRPr="00EF4399">
        <w:rPr>
          <w:sz w:val="28"/>
          <w:szCs w:val="28"/>
        </w:rPr>
        <w:t xml:space="preserve"> администрации муниципального образования Ейский район, в разделе </w:t>
      </w:r>
      <w:r w:rsidRPr="00EF4399">
        <w:rPr>
          <w:sz w:val="28"/>
          <w:szCs w:val="28"/>
        </w:rPr>
        <w:lastRenderedPageBreak/>
        <w:t>«Контрольно-счетная палата»</w:t>
      </w:r>
      <w:r w:rsidRPr="00446B61">
        <w:rPr>
          <w:sz w:val="28"/>
          <w:szCs w:val="28"/>
        </w:rPr>
        <w:t>.</w:t>
      </w:r>
      <w:proofErr w:type="gramEnd"/>
    </w:p>
    <w:p w:rsidR="002A5ED7" w:rsidRPr="001F23EF" w:rsidRDefault="002A5ED7" w:rsidP="00E73BA4">
      <w:pPr>
        <w:widowControl w:val="0"/>
        <w:autoSpaceDE w:val="0"/>
        <w:autoSpaceDN w:val="0"/>
        <w:ind w:firstLine="851"/>
        <w:jc w:val="both"/>
        <w:rPr>
          <w:sz w:val="28"/>
          <w:szCs w:val="28"/>
        </w:rPr>
      </w:pPr>
      <w:r>
        <w:rPr>
          <w:sz w:val="28"/>
          <w:szCs w:val="28"/>
        </w:rPr>
        <w:t>В</w:t>
      </w:r>
      <w:r w:rsidRPr="00EF4399">
        <w:rPr>
          <w:sz w:val="28"/>
          <w:szCs w:val="28"/>
        </w:rPr>
        <w:t xml:space="preserve"> разделе</w:t>
      </w:r>
      <w:r w:rsidRPr="00446B61">
        <w:rPr>
          <w:sz w:val="28"/>
          <w:szCs w:val="28"/>
        </w:rPr>
        <w:t xml:space="preserve"> </w:t>
      </w:r>
      <w:r>
        <w:rPr>
          <w:sz w:val="28"/>
          <w:szCs w:val="28"/>
        </w:rPr>
        <w:t>КСП</w:t>
      </w:r>
      <w:r w:rsidRPr="00446B61">
        <w:rPr>
          <w:sz w:val="28"/>
          <w:szCs w:val="28"/>
        </w:rPr>
        <w:t xml:space="preserve"> размещен</w:t>
      </w:r>
      <w:r>
        <w:rPr>
          <w:sz w:val="28"/>
          <w:szCs w:val="28"/>
        </w:rPr>
        <w:t>ы</w:t>
      </w:r>
      <w:r w:rsidRPr="00446B61">
        <w:rPr>
          <w:sz w:val="28"/>
          <w:szCs w:val="28"/>
        </w:rPr>
        <w:t xml:space="preserve"> </w:t>
      </w:r>
      <w:r w:rsidRPr="00E10D44">
        <w:rPr>
          <w:sz w:val="28"/>
          <w:szCs w:val="28"/>
        </w:rPr>
        <w:t>информационн</w:t>
      </w:r>
      <w:r>
        <w:rPr>
          <w:sz w:val="28"/>
          <w:szCs w:val="28"/>
        </w:rPr>
        <w:t>ые</w:t>
      </w:r>
      <w:r w:rsidRPr="00E10D44">
        <w:rPr>
          <w:sz w:val="28"/>
          <w:szCs w:val="28"/>
        </w:rPr>
        <w:t xml:space="preserve"> сообщени</w:t>
      </w:r>
      <w:r>
        <w:rPr>
          <w:sz w:val="28"/>
          <w:szCs w:val="28"/>
        </w:rPr>
        <w:t>я</w:t>
      </w:r>
      <w:r w:rsidRPr="00E10D44">
        <w:rPr>
          <w:sz w:val="28"/>
          <w:szCs w:val="28"/>
        </w:rPr>
        <w:t xml:space="preserve"> о проведенных </w:t>
      </w:r>
      <w:r>
        <w:rPr>
          <w:sz w:val="28"/>
          <w:szCs w:val="28"/>
        </w:rPr>
        <w:t>контрольных и экспертно-аналитических мероприятиях</w:t>
      </w:r>
      <w:r w:rsidRPr="00E10D44">
        <w:rPr>
          <w:sz w:val="28"/>
          <w:szCs w:val="28"/>
        </w:rPr>
        <w:t xml:space="preserve">, </w:t>
      </w:r>
      <w:r>
        <w:rPr>
          <w:sz w:val="28"/>
          <w:szCs w:val="28"/>
        </w:rPr>
        <w:t>в которых принимали</w:t>
      </w:r>
      <w:r w:rsidRPr="00446B61">
        <w:rPr>
          <w:sz w:val="28"/>
          <w:szCs w:val="28"/>
        </w:rPr>
        <w:t xml:space="preserve"> участие </w:t>
      </w:r>
      <w:r>
        <w:rPr>
          <w:sz w:val="28"/>
          <w:szCs w:val="28"/>
        </w:rPr>
        <w:t>специалисты</w:t>
      </w:r>
      <w:r w:rsidRPr="00446B61">
        <w:rPr>
          <w:sz w:val="28"/>
          <w:szCs w:val="28"/>
        </w:rPr>
        <w:t xml:space="preserve"> </w:t>
      </w:r>
      <w:r>
        <w:rPr>
          <w:sz w:val="28"/>
          <w:szCs w:val="28"/>
        </w:rPr>
        <w:t>КСП</w:t>
      </w:r>
      <w:r w:rsidRPr="00446B61">
        <w:rPr>
          <w:sz w:val="28"/>
          <w:szCs w:val="28"/>
        </w:rPr>
        <w:t xml:space="preserve">, а также размещались новости, планы, </w:t>
      </w:r>
      <w:r>
        <w:rPr>
          <w:sz w:val="28"/>
          <w:szCs w:val="28"/>
        </w:rPr>
        <w:t>отчёт</w:t>
      </w:r>
      <w:r w:rsidRPr="00446B61">
        <w:rPr>
          <w:sz w:val="28"/>
          <w:szCs w:val="28"/>
        </w:rPr>
        <w:t xml:space="preserve">ы и иные документы, касающиеся деятельности </w:t>
      </w:r>
      <w:r>
        <w:rPr>
          <w:sz w:val="28"/>
          <w:szCs w:val="28"/>
        </w:rPr>
        <w:t>КСП</w:t>
      </w:r>
      <w:r w:rsidRPr="00901A9D">
        <w:rPr>
          <w:color w:val="FF0000"/>
          <w:sz w:val="28"/>
          <w:szCs w:val="28"/>
        </w:rPr>
        <w:t xml:space="preserve">. </w:t>
      </w:r>
    </w:p>
    <w:p w:rsidR="002A5ED7" w:rsidRDefault="002A5ED7" w:rsidP="00E73BA4">
      <w:pPr>
        <w:widowControl w:val="0"/>
        <w:autoSpaceDE w:val="0"/>
        <w:autoSpaceDN w:val="0"/>
        <w:ind w:firstLine="851"/>
        <w:jc w:val="both"/>
        <w:rPr>
          <w:sz w:val="28"/>
          <w:szCs w:val="28"/>
        </w:rPr>
      </w:pPr>
      <w:proofErr w:type="gramStart"/>
      <w:r w:rsidRPr="006B378E">
        <w:rPr>
          <w:sz w:val="28"/>
          <w:szCs w:val="28"/>
        </w:rPr>
        <w:t xml:space="preserve">Отчёт о деятельности Палаты за предшествующий год рассмотрен и принят </w:t>
      </w:r>
      <w:r>
        <w:rPr>
          <w:sz w:val="28"/>
          <w:szCs w:val="28"/>
        </w:rPr>
        <w:t>Советом муниципального образования Ейский район</w:t>
      </w:r>
      <w:r w:rsidRPr="006B378E">
        <w:rPr>
          <w:sz w:val="28"/>
          <w:szCs w:val="28"/>
        </w:rPr>
        <w:t xml:space="preserve"> </w:t>
      </w:r>
      <w:r w:rsidRPr="008E0B45">
        <w:rPr>
          <w:sz w:val="28"/>
          <w:szCs w:val="28"/>
        </w:rPr>
        <w:t xml:space="preserve">(от </w:t>
      </w:r>
      <w:r>
        <w:rPr>
          <w:sz w:val="28"/>
          <w:szCs w:val="28"/>
        </w:rPr>
        <w:t>30</w:t>
      </w:r>
      <w:r w:rsidRPr="008E0B45">
        <w:rPr>
          <w:sz w:val="28"/>
          <w:szCs w:val="28"/>
        </w:rPr>
        <w:t>.03.202</w:t>
      </w:r>
      <w:r>
        <w:rPr>
          <w:sz w:val="28"/>
          <w:szCs w:val="28"/>
        </w:rPr>
        <w:t>3г.</w:t>
      </w:r>
      <w:r w:rsidRPr="008E0B45">
        <w:rPr>
          <w:sz w:val="28"/>
          <w:szCs w:val="28"/>
        </w:rPr>
        <w:t xml:space="preserve"> №</w:t>
      </w:r>
      <w:r>
        <w:rPr>
          <w:sz w:val="28"/>
          <w:szCs w:val="28"/>
        </w:rPr>
        <w:t>46</w:t>
      </w:r>
      <w:r w:rsidRPr="008E0B45">
        <w:rPr>
          <w:sz w:val="28"/>
          <w:szCs w:val="28"/>
        </w:rPr>
        <w:t>),</w:t>
      </w:r>
      <w:r w:rsidRPr="00846A25">
        <w:rPr>
          <w:sz w:val="28"/>
          <w:szCs w:val="28"/>
        </w:rPr>
        <w:t xml:space="preserve"> размещён на официальном </w:t>
      </w:r>
      <w:proofErr w:type="spellStart"/>
      <w:r w:rsidRPr="00846A25">
        <w:rPr>
          <w:sz w:val="28"/>
          <w:szCs w:val="28"/>
        </w:rPr>
        <w:t>интернет-портале</w:t>
      </w:r>
      <w:proofErr w:type="spellEnd"/>
      <w:r w:rsidRPr="00846A25">
        <w:rPr>
          <w:sz w:val="28"/>
          <w:szCs w:val="28"/>
        </w:rPr>
        <w:t xml:space="preserve"> администрации МО </w:t>
      </w:r>
      <w:r>
        <w:rPr>
          <w:sz w:val="28"/>
          <w:szCs w:val="28"/>
        </w:rPr>
        <w:t>Ейский район</w:t>
      </w:r>
      <w:r w:rsidRPr="00446B61">
        <w:rPr>
          <w:sz w:val="28"/>
          <w:szCs w:val="28"/>
        </w:rPr>
        <w:t xml:space="preserve"> на </w:t>
      </w:r>
      <w:r>
        <w:rPr>
          <w:sz w:val="28"/>
          <w:szCs w:val="28"/>
        </w:rPr>
        <w:t>странице</w:t>
      </w:r>
      <w:r w:rsidRPr="00446B61">
        <w:rPr>
          <w:sz w:val="28"/>
          <w:szCs w:val="28"/>
        </w:rPr>
        <w:t xml:space="preserve"> </w:t>
      </w:r>
      <w:r>
        <w:rPr>
          <w:sz w:val="28"/>
          <w:szCs w:val="28"/>
        </w:rPr>
        <w:t xml:space="preserve">КСП. </w:t>
      </w:r>
      <w:proofErr w:type="gramEnd"/>
    </w:p>
    <w:p w:rsidR="002A5ED7" w:rsidRPr="008260D8" w:rsidRDefault="002A5ED7" w:rsidP="00E73BA4">
      <w:pPr>
        <w:widowControl w:val="0"/>
        <w:tabs>
          <w:tab w:val="left" w:pos="851"/>
        </w:tabs>
        <w:ind w:firstLine="851"/>
        <w:jc w:val="both"/>
        <w:rPr>
          <w:sz w:val="28"/>
          <w:szCs w:val="28"/>
          <w:highlight w:val="yellow"/>
        </w:rPr>
      </w:pPr>
      <w:r w:rsidRPr="008260D8">
        <w:rPr>
          <w:sz w:val="28"/>
          <w:szCs w:val="28"/>
        </w:rPr>
        <w:t xml:space="preserve">В соответствии с положениями Федерального </w:t>
      </w:r>
      <w:hyperlink r:id="rId8" w:history="1">
        <w:r w:rsidRPr="00E73BA4">
          <w:rPr>
            <w:rStyle w:val="a5"/>
            <w:color w:val="auto"/>
            <w:sz w:val="28"/>
            <w:szCs w:val="28"/>
            <w:u w:val="none"/>
          </w:rPr>
          <w:t>закона</w:t>
        </w:r>
      </w:hyperlink>
      <w:r w:rsidRPr="008260D8">
        <w:rPr>
          <w:sz w:val="28"/>
          <w:szCs w:val="28"/>
        </w:rPr>
        <w:t xml:space="preserve"> № 6-ФЗ и общими требованиями к стандартам внешнего государственного и муниципального финансового контроля, утвержденными Коллегией Счетной палаты Российской Федерации, в КСП применяются Стандарты </w:t>
      </w:r>
      <w:r w:rsidRPr="008260D8">
        <w:rPr>
          <w:bCs/>
          <w:spacing w:val="-5"/>
          <w:sz w:val="28"/>
          <w:szCs w:val="28"/>
        </w:rPr>
        <w:t xml:space="preserve">организации деятельности СОД и </w:t>
      </w:r>
      <w:r w:rsidRPr="008260D8">
        <w:rPr>
          <w:sz w:val="28"/>
          <w:szCs w:val="28"/>
        </w:rPr>
        <w:t xml:space="preserve">Стандарты </w:t>
      </w:r>
      <w:r w:rsidRPr="008260D8">
        <w:rPr>
          <w:rFonts w:cs="Calibri"/>
          <w:sz w:val="28"/>
          <w:szCs w:val="20"/>
        </w:rPr>
        <w:t xml:space="preserve">внешнего муниципального финансового контроля СФК, </w:t>
      </w:r>
      <w:r w:rsidRPr="008260D8">
        <w:rPr>
          <w:sz w:val="28"/>
          <w:szCs w:val="28"/>
        </w:rPr>
        <w:t>Методические рекомендации.</w:t>
      </w:r>
    </w:p>
    <w:p w:rsidR="002A5ED7" w:rsidRPr="00455ED9" w:rsidRDefault="002A5ED7" w:rsidP="002A5ED7">
      <w:pPr>
        <w:pStyle w:val="afb"/>
        <w:widowControl w:val="0"/>
        <w:ind w:firstLine="709"/>
        <w:contextualSpacing/>
        <w:jc w:val="both"/>
        <w:rPr>
          <w:rFonts w:ascii="Times New Roman" w:hAnsi="Times New Roman" w:cs="Times New Roman"/>
          <w:color w:val="FF0000"/>
          <w:sz w:val="28"/>
          <w:szCs w:val="28"/>
          <w:shd w:val="clear" w:color="auto" w:fill="FFFFFF"/>
        </w:rPr>
      </w:pPr>
    </w:p>
    <w:p w:rsidR="002A5ED7" w:rsidRPr="00EF4399" w:rsidRDefault="002A5ED7" w:rsidP="002A5ED7">
      <w:pPr>
        <w:widowControl w:val="0"/>
        <w:ind w:firstLine="709"/>
        <w:jc w:val="center"/>
        <w:rPr>
          <w:b/>
          <w:sz w:val="28"/>
          <w:szCs w:val="28"/>
          <w:highlight w:val="yellow"/>
        </w:rPr>
      </w:pPr>
      <w:r w:rsidRPr="00EF4399">
        <w:rPr>
          <w:b/>
          <w:sz w:val="28"/>
          <w:szCs w:val="28"/>
        </w:rPr>
        <w:t>6. Основные направления деятельности в 202</w:t>
      </w:r>
      <w:r>
        <w:rPr>
          <w:b/>
          <w:sz w:val="28"/>
          <w:szCs w:val="28"/>
        </w:rPr>
        <w:t>4</w:t>
      </w:r>
      <w:r w:rsidRPr="00EF4399">
        <w:rPr>
          <w:b/>
          <w:sz w:val="28"/>
          <w:szCs w:val="28"/>
        </w:rPr>
        <w:t xml:space="preserve"> году</w:t>
      </w:r>
    </w:p>
    <w:p w:rsidR="002A5ED7" w:rsidRPr="00455ED9" w:rsidRDefault="002A5ED7" w:rsidP="002A5ED7">
      <w:pPr>
        <w:widowControl w:val="0"/>
        <w:ind w:firstLine="709"/>
        <w:jc w:val="center"/>
        <w:rPr>
          <w:b/>
          <w:color w:val="FF0000"/>
          <w:sz w:val="28"/>
          <w:szCs w:val="28"/>
          <w:highlight w:val="yellow"/>
        </w:rPr>
      </w:pPr>
    </w:p>
    <w:p w:rsidR="002A5ED7" w:rsidRPr="003C5AE1" w:rsidRDefault="002A5ED7" w:rsidP="00E73BA4">
      <w:pPr>
        <w:widowControl w:val="0"/>
        <w:ind w:firstLine="851"/>
        <w:jc w:val="both"/>
        <w:rPr>
          <w:sz w:val="28"/>
          <w:szCs w:val="28"/>
        </w:rPr>
      </w:pPr>
      <w:r w:rsidRPr="003C5AE1">
        <w:rPr>
          <w:sz w:val="28"/>
          <w:szCs w:val="28"/>
        </w:rPr>
        <w:t>В 202</w:t>
      </w:r>
      <w:r>
        <w:rPr>
          <w:sz w:val="28"/>
          <w:szCs w:val="28"/>
        </w:rPr>
        <w:t>4</w:t>
      </w:r>
      <w:r w:rsidRPr="003C5AE1">
        <w:rPr>
          <w:sz w:val="28"/>
          <w:szCs w:val="28"/>
        </w:rPr>
        <w:t xml:space="preserve"> году деятельность Контрольно-счетной палаты будет направлена на реализацию полномочий, законодательно определенных для органа внешнего муниципального финансового контроля, с учетом всех изменений, внесенных в </w:t>
      </w:r>
      <w:r w:rsidRPr="003C5AE1">
        <w:rPr>
          <w:bCs/>
          <w:sz w:val="28"/>
          <w:szCs w:val="28"/>
        </w:rPr>
        <w:t>Федеральный закон № 6-ФЗ</w:t>
      </w:r>
      <w:r w:rsidRPr="003C5AE1">
        <w:rPr>
          <w:sz w:val="28"/>
          <w:szCs w:val="28"/>
        </w:rPr>
        <w:t>.</w:t>
      </w:r>
    </w:p>
    <w:p w:rsidR="002A5ED7" w:rsidRPr="0099351C" w:rsidRDefault="002A5ED7" w:rsidP="00E73BA4">
      <w:pPr>
        <w:widowControl w:val="0"/>
        <w:autoSpaceDE w:val="0"/>
        <w:autoSpaceDN w:val="0"/>
        <w:adjustRightInd w:val="0"/>
        <w:ind w:firstLine="851"/>
        <w:jc w:val="both"/>
        <w:rPr>
          <w:rFonts w:eastAsia="Calibri"/>
          <w:sz w:val="28"/>
          <w:szCs w:val="28"/>
        </w:rPr>
      </w:pPr>
      <w:r>
        <w:rPr>
          <w:sz w:val="28"/>
          <w:szCs w:val="28"/>
        </w:rPr>
        <w:t xml:space="preserve">План работы утвержден с учетом необходимости выполнения полномочий, возложенных на органы внешнего муниципального финансового контроля Федеральным законом № 6-ФЗ. </w:t>
      </w:r>
      <w:r w:rsidRPr="00AC0370">
        <w:rPr>
          <w:rFonts w:eastAsia="Calibri"/>
          <w:sz w:val="28"/>
          <w:szCs w:val="28"/>
        </w:rPr>
        <w:t>План работы на 202</w:t>
      </w:r>
      <w:r>
        <w:rPr>
          <w:rFonts w:eastAsia="Calibri"/>
          <w:sz w:val="28"/>
          <w:szCs w:val="28"/>
        </w:rPr>
        <w:t>4</w:t>
      </w:r>
      <w:r w:rsidRPr="00AC0370">
        <w:rPr>
          <w:rFonts w:eastAsia="Calibri"/>
          <w:sz w:val="28"/>
          <w:szCs w:val="28"/>
        </w:rPr>
        <w:t xml:space="preserve"> год размещен в разделе КСП на сайте муниципального образования Ейский район </w:t>
      </w:r>
      <w:hyperlink r:id="rId9" w:history="1">
        <w:r w:rsidRPr="0099351C">
          <w:rPr>
            <w:rStyle w:val="a5"/>
            <w:rFonts w:eastAsia="Calibri"/>
            <w:color w:val="auto"/>
            <w:sz w:val="28"/>
            <w:szCs w:val="28"/>
            <w:u w:val="none"/>
          </w:rPr>
          <w:t>https://www.yeiskraio№.ru/ksp/</w:t>
        </w:r>
      </w:hyperlink>
      <w:r w:rsidRPr="0099351C">
        <w:rPr>
          <w:rFonts w:eastAsia="Calibri"/>
          <w:sz w:val="28"/>
          <w:szCs w:val="28"/>
        </w:rPr>
        <w:t>.</w:t>
      </w:r>
    </w:p>
    <w:p w:rsidR="002A5ED7" w:rsidRDefault="002A5ED7" w:rsidP="00E73BA4">
      <w:pPr>
        <w:widowControl w:val="0"/>
        <w:autoSpaceDE w:val="0"/>
        <w:autoSpaceDN w:val="0"/>
        <w:adjustRightInd w:val="0"/>
        <w:ind w:firstLine="851"/>
        <w:jc w:val="both"/>
        <w:rPr>
          <w:sz w:val="28"/>
          <w:szCs w:val="28"/>
        </w:rPr>
      </w:pPr>
      <w:r>
        <w:rPr>
          <w:sz w:val="28"/>
          <w:szCs w:val="28"/>
        </w:rPr>
        <w:t xml:space="preserve">При планировании деятельности использовался </w:t>
      </w:r>
      <w:proofErr w:type="spellStart"/>
      <w:proofErr w:type="gramStart"/>
      <w:r>
        <w:rPr>
          <w:sz w:val="28"/>
          <w:szCs w:val="28"/>
        </w:rPr>
        <w:t>риск-ориентированный</w:t>
      </w:r>
      <w:proofErr w:type="spellEnd"/>
      <w:proofErr w:type="gramEnd"/>
      <w:r>
        <w:rPr>
          <w:sz w:val="28"/>
          <w:szCs w:val="28"/>
        </w:rPr>
        <w:t xml:space="preserve"> подход, тематические мероприятия запланированы с учётом рекомендаций главы МО Ейский район, Совета МО Ейский район и </w:t>
      </w:r>
      <w:proofErr w:type="spellStart"/>
      <w:r>
        <w:rPr>
          <w:sz w:val="28"/>
          <w:szCs w:val="28"/>
        </w:rPr>
        <w:t>Ейской</w:t>
      </w:r>
      <w:proofErr w:type="spellEnd"/>
      <w:r>
        <w:rPr>
          <w:sz w:val="28"/>
          <w:szCs w:val="28"/>
        </w:rPr>
        <w:t xml:space="preserve"> межрайонной прокуратуры.</w:t>
      </w:r>
    </w:p>
    <w:p w:rsidR="002A5ED7" w:rsidRPr="003C5AE1" w:rsidRDefault="002A5ED7" w:rsidP="00E73BA4">
      <w:pPr>
        <w:widowControl w:val="0"/>
        <w:ind w:firstLine="851"/>
        <w:jc w:val="both"/>
        <w:rPr>
          <w:sz w:val="28"/>
          <w:szCs w:val="28"/>
        </w:rPr>
      </w:pPr>
      <w:r w:rsidRPr="003C5AE1">
        <w:rPr>
          <w:sz w:val="28"/>
          <w:szCs w:val="28"/>
        </w:rPr>
        <w:t>Учитывая повышенное внимание к вопросам эффективности реализации национальных проектов, в 202</w:t>
      </w:r>
      <w:r>
        <w:rPr>
          <w:sz w:val="28"/>
          <w:szCs w:val="28"/>
        </w:rPr>
        <w:t>4</w:t>
      </w:r>
      <w:r w:rsidRPr="003C5AE1">
        <w:rPr>
          <w:sz w:val="28"/>
          <w:szCs w:val="28"/>
        </w:rPr>
        <w:t xml:space="preserve"> году будут также продолжены проверки целевого и эффективного использования бюджетных средств, направленных на их реализацию, а также на мониторинг и оценку достижения показателей национальных проектов.</w:t>
      </w:r>
    </w:p>
    <w:p w:rsidR="002A5ED7" w:rsidRDefault="002A5ED7" w:rsidP="00E73BA4">
      <w:pPr>
        <w:widowControl w:val="0"/>
        <w:autoSpaceDE w:val="0"/>
        <w:autoSpaceDN w:val="0"/>
        <w:adjustRightInd w:val="0"/>
        <w:ind w:firstLine="851"/>
        <w:jc w:val="both"/>
        <w:rPr>
          <w:sz w:val="28"/>
          <w:szCs w:val="28"/>
        </w:rPr>
      </w:pPr>
      <w:r>
        <w:rPr>
          <w:sz w:val="28"/>
          <w:szCs w:val="28"/>
        </w:rPr>
        <w:t xml:space="preserve">На особом контроле остается упреждение рисков нарушения (несоблюдения) условий предоставления межбюджетных трансфертов. </w:t>
      </w:r>
    </w:p>
    <w:p w:rsidR="002A5ED7" w:rsidRPr="000E620D" w:rsidRDefault="002A5ED7" w:rsidP="00E73BA4">
      <w:pPr>
        <w:widowControl w:val="0"/>
        <w:autoSpaceDE w:val="0"/>
        <w:autoSpaceDN w:val="0"/>
        <w:adjustRightInd w:val="0"/>
        <w:ind w:firstLine="851"/>
        <w:jc w:val="both"/>
        <w:rPr>
          <w:sz w:val="28"/>
          <w:szCs w:val="28"/>
        </w:rPr>
      </w:pPr>
      <w:r>
        <w:rPr>
          <w:sz w:val="28"/>
          <w:szCs w:val="28"/>
        </w:rPr>
        <w:t>КСП</w:t>
      </w:r>
      <w:r w:rsidRPr="000E620D">
        <w:rPr>
          <w:sz w:val="28"/>
          <w:szCs w:val="28"/>
        </w:rPr>
        <w:t xml:space="preserve"> продолжит </w:t>
      </w:r>
      <w:r>
        <w:rPr>
          <w:sz w:val="28"/>
          <w:szCs w:val="28"/>
        </w:rPr>
        <w:t>реализацию</w:t>
      </w:r>
      <w:r w:rsidRPr="000E620D">
        <w:rPr>
          <w:sz w:val="28"/>
          <w:szCs w:val="28"/>
        </w:rPr>
        <w:t xml:space="preserve"> </w:t>
      </w:r>
      <w:r w:rsidRPr="00945CA7">
        <w:rPr>
          <w:sz w:val="28"/>
          <w:szCs w:val="28"/>
        </w:rPr>
        <w:t>принцип</w:t>
      </w:r>
      <w:r>
        <w:rPr>
          <w:sz w:val="28"/>
          <w:szCs w:val="28"/>
        </w:rPr>
        <w:t>ов</w:t>
      </w:r>
      <w:r w:rsidRPr="00945CA7">
        <w:rPr>
          <w:sz w:val="28"/>
          <w:szCs w:val="28"/>
        </w:rPr>
        <w:t xml:space="preserve"> гласности</w:t>
      </w:r>
      <w:r>
        <w:rPr>
          <w:sz w:val="28"/>
          <w:szCs w:val="28"/>
        </w:rPr>
        <w:t xml:space="preserve"> и открытости</w:t>
      </w:r>
      <w:r w:rsidRPr="000E620D">
        <w:rPr>
          <w:sz w:val="28"/>
          <w:szCs w:val="28"/>
        </w:rPr>
        <w:t xml:space="preserve">, по наполнению официального сайта контрольно-счетной палаты, информирование главы муниципального образования </w:t>
      </w:r>
      <w:r>
        <w:rPr>
          <w:sz w:val="28"/>
          <w:szCs w:val="28"/>
        </w:rPr>
        <w:t>Ейский район</w:t>
      </w:r>
      <w:r w:rsidRPr="000E620D">
        <w:rPr>
          <w:sz w:val="28"/>
          <w:szCs w:val="28"/>
        </w:rPr>
        <w:t xml:space="preserve"> и </w:t>
      </w:r>
      <w:r>
        <w:rPr>
          <w:sz w:val="28"/>
          <w:szCs w:val="28"/>
        </w:rPr>
        <w:t>Совета муниципального образования Ейский район</w:t>
      </w:r>
      <w:r w:rsidRPr="000E620D">
        <w:rPr>
          <w:sz w:val="28"/>
          <w:szCs w:val="28"/>
        </w:rPr>
        <w:t xml:space="preserve"> о результатах проведённых мероприятий, а также доведения их до общественности и жителей </w:t>
      </w:r>
      <w:r>
        <w:rPr>
          <w:sz w:val="28"/>
          <w:szCs w:val="28"/>
        </w:rPr>
        <w:t>района</w:t>
      </w:r>
      <w:r w:rsidRPr="000E620D">
        <w:rPr>
          <w:sz w:val="28"/>
          <w:szCs w:val="28"/>
        </w:rPr>
        <w:t>.</w:t>
      </w:r>
    </w:p>
    <w:p w:rsidR="002A5ED7" w:rsidRPr="00A07AC2" w:rsidRDefault="002A5ED7" w:rsidP="00E73BA4">
      <w:pPr>
        <w:widowControl w:val="0"/>
        <w:ind w:firstLine="851"/>
        <w:jc w:val="both"/>
        <w:rPr>
          <w:sz w:val="28"/>
          <w:szCs w:val="28"/>
        </w:rPr>
      </w:pPr>
      <w:r w:rsidRPr="00A07AC2">
        <w:rPr>
          <w:sz w:val="28"/>
          <w:szCs w:val="28"/>
        </w:rPr>
        <w:t xml:space="preserve">Важными останутся вопросы методологического и информационного </w:t>
      </w:r>
      <w:r w:rsidRPr="00A07AC2">
        <w:rPr>
          <w:sz w:val="28"/>
          <w:szCs w:val="28"/>
        </w:rPr>
        <w:lastRenderedPageBreak/>
        <w:t xml:space="preserve">обеспечения, разработка и адаптация стандартов финансового контроля, постоянное профессиональное развитие работников Палаты, изучение лучших практик муниципального управления и финансового контроля, проведение </w:t>
      </w:r>
      <w:proofErr w:type="spellStart"/>
      <w:r w:rsidRPr="00A07AC2">
        <w:rPr>
          <w:sz w:val="28"/>
          <w:szCs w:val="28"/>
        </w:rPr>
        <w:t>антикоррупционной</w:t>
      </w:r>
      <w:proofErr w:type="spellEnd"/>
      <w:r w:rsidRPr="00A07AC2">
        <w:rPr>
          <w:sz w:val="28"/>
          <w:szCs w:val="28"/>
        </w:rPr>
        <w:t xml:space="preserve"> деятельности в рамках полномочий.</w:t>
      </w:r>
    </w:p>
    <w:p w:rsidR="002A5ED7" w:rsidRDefault="002A5ED7" w:rsidP="00E73BA4">
      <w:pPr>
        <w:widowControl w:val="0"/>
        <w:ind w:firstLine="851"/>
        <w:jc w:val="both"/>
        <w:rPr>
          <w:rFonts w:eastAsia="Calibri"/>
          <w:sz w:val="28"/>
          <w:szCs w:val="28"/>
          <w:lang w:eastAsia="en-US"/>
        </w:rPr>
      </w:pPr>
      <w:r w:rsidRPr="003C5AE1">
        <w:rPr>
          <w:sz w:val="28"/>
          <w:szCs w:val="28"/>
        </w:rPr>
        <w:t>Важным направлением деятельности останется межмуниципальное сотрудничество, участие во всех мероприятиях, организуемых общественными объединениями (союзами, советами) органов внешнего государственного и муниципального контроля.</w:t>
      </w:r>
      <w:r>
        <w:rPr>
          <w:sz w:val="28"/>
          <w:szCs w:val="28"/>
        </w:rPr>
        <w:t xml:space="preserve"> </w:t>
      </w:r>
      <w:r w:rsidRPr="003C5AE1">
        <w:rPr>
          <w:rFonts w:eastAsia="Calibri"/>
          <w:sz w:val="28"/>
          <w:szCs w:val="28"/>
          <w:lang w:eastAsia="en-US"/>
        </w:rPr>
        <w:t xml:space="preserve">Контрольно-счетной палатой будет </w:t>
      </w:r>
      <w:r>
        <w:rPr>
          <w:rFonts w:eastAsia="Calibri"/>
          <w:sz w:val="28"/>
          <w:szCs w:val="28"/>
          <w:lang w:eastAsia="en-US"/>
        </w:rPr>
        <w:t xml:space="preserve">продолжена </w:t>
      </w:r>
      <w:r w:rsidRPr="003C5AE1">
        <w:rPr>
          <w:rFonts w:eastAsia="Calibri"/>
          <w:sz w:val="28"/>
          <w:szCs w:val="28"/>
          <w:lang w:eastAsia="en-US"/>
        </w:rPr>
        <w:t>работа по дальнейшему совершенствованию форм и методов контроля на основании опыта, накопленного за прошедшие годы, а также обмена опыта с другими муниципальными образованиями.</w:t>
      </w:r>
    </w:p>
    <w:p w:rsidR="002A5ED7" w:rsidRPr="00A07AC2" w:rsidRDefault="002A5ED7" w:rsidP="00E73BA4">
      <w:pPr>
        <w:widowControl w:val="0"/>
        <w:ind w:firstLine="851"/>
        <w:jc w:val="both"/>
        <w:rPr>
          <w:sz w:val="28"/>
          <w:szCs w:val="28"/>
        </w:rPr>
      </w:pPr>
      <w:r w:rsidRPr="00A07AC2">
        <w:rPr>
          <w:sz w:val="28"/>
          <w:szCs w:val="28"/>
        </w:rPr>
        <w:t xml:space="preserve">Постоянным и непрерывным останется </w:t>
      </w:r>
      <w:proofErr w:type="gramStart"/>
      <w:r w:rsidRPr="00A07AC2">
        <w:rPr>
          <w:sz w:val="28"/>
          <w:szCs w:val="28"/>
        </w:rPr>
        <w:t>контроль за</w:t>
      </w:r>
      <w:proofErr w:type="gramEnd"/>
      <w:r w:rsidRPr="00A07AC2">
        <w:rPr>
          <w:sz w:val="28"/>
          <w:szCs w:val="28"/>
        </w:rPr>
        <w:t xml:space="preserve"> устранением выявленных КСП нарушений и недостатков, а также выполнением рекомендаций не только по результатам мероприятий текущего периода, но и по ранее проведённым мероприятиям.</w:t>
      </w:r>
    </w:p>
    <w:p w:rsidR="002A5ED7" w:rsidRPr="00A07AC2" w:rsidRDefault="002A5ED7" w:rsidP="00E73BA4">
      <w:pPr>
        <w:widowControl w:val="0"/>
        <w:ind w:firstLine="851"/>
        <w:jc w:val="both"/>
        <w:rPr>
          <w:sz w:val="28"/>
          <w:szCs w:val="28"/>
        </w:rPr>
      </w:pPr>
      <w:r w:rsidRPr="00A07AC2">
        <w:rPr>
          <w:sz w:val="28"/>
          <w:szCs w:val="28"/>
        </w:rPr>
        <w:t>Продолжится взаимодействие с прокуратурой, а также с иными организациями в рамках заключённых соглашений.</w:t>
      </w:r>
    </w:p>
    <w:p w:rsidR="002A5ED7" w:rsidRPr="003C5AE1" w:rsidRDefault="002A5ED7" w:rsidP="00E73BA4">
      <w:pPr>
        <w:widowControl w:val="0"/>
        <w:ind w:firstLine="851"/>
        <w:jc w:val="both"/>
        <w:rPr>
          <w:sz w:val="28"/>
          <w:szCs w:val="28"/>
        </w:rPr>
      </w:pPr>
      <w:r w:rsidRPr="00A07AC2">
        <w:rPr>
          <w:sz w:val="28"/>
          <w:szCs w:val="28"/>
        </w:rPr>
        <w:t xml:space="preserve">Таким образом, деятельность </w:t>
      </w:r>
      <w:r>
        <w:rPr>
          <w:sz w:val="28"/>
          <w:szCs w:val="28"/>
        </w:rPr>
        <w:t>контрольно-счетной палаты будет</w:t>
      </w:r>
      <w:r w:rsidRPr="00A07AC2">
        <w:rPr>
          <w:sz w:val="28"/>
          <w:szCs w:val="28"/>
        </w:rPr>
        <w:t xml:space="preserve"> направлена на дальнейшее совершенствование внешнего муниципального финансового контроля с целью повышения качества бюджетного процесса в районе, управления муниципальными ресурсами, </w:t>
      </w:r>
      <w:r w:rsidRPr="003C5AE1">
        <w:rPr>
          <w:sz w:val="28"/>
          <w:szCs w:val="28"/>
        </w:rPr>
        <w:t>соблюдением законности, обеспечением эффективности бюджетных расходов, повышению результативности решений вопросов местного значения.</w:t>
      </w:r>
    </w:p>
    <w:p w:rsidR="002A5ED7" w:rsidRDefault="002A5ED7" w:rsidP="00E73BA4">
      <w:pPr>
        <w:ind w:firstLine="851"/>
        <w:rPr>
          <w:sz w:val="28"/>
          <w:szCs w:val="28"/>
        </w:rPr>
      </w:pPr>
    </w:p>
    <w:p w:rsidR="002A5ED7" w:rsidRDefault="002A5ED7" w:rsidP="00E73BA4">
      <w:pPr>
        <w:ind w:firstLine="851"/>
        <w:rPr>
          <w:sz w:val="28"/>
          <w:szCs w:val="28"/>
        </w:rPr>
      </w:pPr>
    </w:p>
    <w:p w:rsidR="00E73BA4" w:rsidRDefault="00E73BA4" w:rsidP="00E73BA4">
      <w:pPr>
        <w:ind w:firstLine="851"/>
        <w:rPr>
          <w:sz w:val="28"/>
          <w:szCs w:val="28"/>
        </w:rPr>
      </w:pPr>
    </w:p>
    <w:p w:rsidR="00E73BA4" w:rsidRDefault="002A5ED7" w:rsidP="00E73BA4">
      <w:pPr>
        <w:rPr>
          <w:sz w:val="28"/>
          <w:szCs w:val="28"/>
        </w:rPr>
      </w:pPr>
      <w:r w:rsidRPr="005862BA">
        <w:rPr>
          <w:sz w:val="28"/>
          <w:szCs w:val="28"/>
        </w:rPr>
        <w:t xml:space="preserve">Председатель </w:t>
      </w:r>
      <w:proofErr w:type="gramStart"/>
      <w:r w:rsidRPr="005862BA">
        <w:rPr>
          <w:sz w:val="28"/>
          <w:szCs w:val="28"/>
        </w:rPr>
        <w:t>контрольно-счетной</w:t>
      </w:r>
      <w:proofErr w:type="gramEnd"/>
      <w:r w:rsidRPr="005862BA">
        <w:rPr>
          <w:sz w:val="28"/>
          <w:szCs w:val="28"/>
        </w:rPr>
        <w:t xml:space="preserve"> </w:t>
      </w:r>
    </w:p>
    <w:p w:rsidR="00E73BA4" w:rsidRDefault="00E73BA4" w:rsidP="00E73BA4">
      <w:pPr>
        <w:rPr>
          <w:sz w:val="28"/>
          <w:szCs w:val="28"/>
        </w:rPr>
      </w:pPr>
      <w:r>
        <w:rPr>
          <w:sz w:val="28"/>
          <w:szCs w:val="28"/>
        </w:rPr>
        <w:t>палаты муниципального образования</w:t>
      </w:r>
    </w:p>
    <w:p w:rsidR="002A5ED7" w:rsidRPr="00E73BA4" w:rsidRDefault="00E73BA4" w:rsidP="00E73BA4">
      <w:pPr>
        <w:rPr>
          <w:sz w:val="28"/>
          <w:szCs w:val="28"/>
        </w:rPr>
      </w:pPr>
      <w:r>
        <w:rPr>
          <w:sz w:val="28"/>
          <w:szCs w:val="28"/>
        </w:rPr>
        <w:t xml:space="preserve">Ейский район                                                                                          </w:t>
      </w:r>
      <w:r w:rsidR="002A5ED7" w:rsidRPr="005862BA">
        <w:rPr>
          <w:sz w:val="28"/>
          <w:szCs w:val="28"/>
        </w:rPr>
        <w:t xml:space="preserve">С.Ю. </w:t>
      </w:r>
      <w:proofErr w:type="spellStart"/>
      <w:r w:rsidR="002A5ED7" w:rsidRPr="005862BA">
        <w:rPr>
          <w:sz w:val="28"/>
          <w:szCs w:val="28"/>
        </w:rPr>
        <w:t>Чаленко</w:t>
      </w:r>
      <w:proofErr w:type="spellEnd"/>
    </w:p>
    <w:p w:rsidR="004D7AF6" w:rsidRPr="004D7AF6" w:rsidRDefault="004D7AF6" w:rsidP="002A5ED7">
      <w:pPr>
        <w:jc w:val="center"/>
        <w:rPr>
          <w:sz w:val="28"/>
          <w:szCs w:val="28"/>
        </w:rPr>
      </w:pPr>
    </w:p>
    <w:sectPr w:rsidR="004D7AF6" w:rsidRPr="004D7AF6" w:rsidSect="00E73BA4">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53E" w:rsidRDefault="0055253E" w:rsidP="002A5ED7">
      <w:r>
        <w:separator/>
      </w:r>
    </w:p>
  </w:endnote>
  <w:endnote w:type="continuationSeparator" w:id="0">
    <w:p w:rsidR="0055253E" w:rsidRDefault="0055253E" w:rsidP="002A5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53E" w:rsidRDefault="0055253E" w:rsidP="002A5ED7">
      <w:r>
        <w:separator/>
      </w:r>
    </w:p>
  </w:footnote>
  <w:footnote w:type="continuationSeparator" w:id="0">
    <w:p w:rsidR="0055253E" w:rsidRDefault="0055253E" w:rsidP="002A5ED7">
      <w:r>
        <w:continuationSeparator/>
      </w:r>
    </w:p>
  </w:footnote>
  <w:footnote w:id="1">
    <w:p w:rsidR="002A5ED7" w:rsidRPr="00366048" w:rsidRDefault="002A5ED7" w:rsidP="002A5ED7">
      <w:pPr>
        <w:widowControl w:val="0"/>
        <w:autoSpaceDE w:val="0"/>
        <w:autoSpaceDN w:val="0"/>
        <w:adjustRightInd w:val="0"/>
        <w:jc w:val="both"/>
        <w:rPr>
          <w:rFonts w:eastAsia="Calibri"/>
          <w:sz w:val="20"/>
          <w:szCs w:val="20"/>
        </w:rPr>
      </w:pPr>
      <w:r w:rsidRPr="009343D3">
        <w:rPr>
          <w:rStyle w:val="af3"/>
          <w:sz w:val="20"/>
          <w:szCs w:val="20"/>
        </w:rPr>
        <w:footnoteRef/>
      </w:r>
      <w:r w:rsidRPr="009343D3">
        <w:rPr>
          <w:rFonts w:eastAsia="Calibri"/>
          <w:sz w:val="20"/>
          <w:szCs w:val="20"/>
        </w:rPr>
        <w:t xml:space="preserve"> зарегистрировано право муниципальной собственности на объект недвижимого имущества по ул. Свердлова, 106 г. Ейск балансовой стоимость</w:t>
      </w:r>
      <w:r>
        <w:rPr>
          <w:rFonts w:eastAsia="Calibri"/>
          <w:sz w:val="20"/>
          <w:szCs w:val="20"/>
        </w:rPr>
        <w:t>ю</w:t>
      </w:r>
      <w:r w:rsidRPr="009343D3">
        <w:rPr>
          <w:rFonts w:eastAsia="Calibri"/>
          <w:sz w:val="20"/>
          <w:szCs w:val="20"/>
        </w:rPr>
        <w:t xml:space="preserve"> 3943,51 тыс. рубле</w:t>
      </w:r>
      <w:r>
        <w:rPr>
          <w:rFonts w:eastAsia="Calibri"/>
          <w:sz w:val="20"/>
          <w:szCs w:val="20"/>
        </w:rPr>
        <w:t>й</w:t>
      </w:r>
      <w:r w:rsidRPr="00FC19C3">
        <w:rPr>
          <w:rFonts w:eastAsia="Calibri"/>
          <w:sz w:val="20"/>
          <w:szCs w:val="20"/>
        </w:rPr>
        <w:t xml:space="preserve">, </w:t>
      </w:r>
      <w:r w:rsidRPr="00FC19C3">
        <w:rPr>
          <w:sz w:val="20"/>
          <w:szCs w:val="20"/>
        </w:rPr>
        <w:t>по ул. Пушкина, 56 г. Ейск</w:t>
      </w:r>
      <w:r>
        <w:rPr>
          <w:sz w:val="20"/>
          <w:szCs w:val="20"/>
        </w:rPr>
        <w:t xml:space="preserve"> балансовой стоимостью 60,6 тыс. рублей</w:t>
      </w:r>
      <w:r w:rsidRPr="00FC19C3">
        <w:rPr>
          <w:rFonts w:eastAsia="Calibri"/>
          <w:sz w:val="20"/>
          <w:szCs w:val="20"/>
        </w:rPr>
        <w:t>; внесены (актуализированы) сведения в реестр муниципальной собственности (2</w:t>
      </w:r>
      <w:r w:rsidRPr="009343D3">
        <w:rPr>
          <w:rFonts w:eastAsia="Calibri"/>
          <w:sz w:val="20"/>
          <w:szCs w:val="20"/>
        </w:rPr>
        <w:t xml:space="preserve"> объекта – водопроводные сети протяженностью 7467м, нежилые помещения по ул. Красная 59/5 г. Ейск и часть здания по ул. </w:t>
      </w:r>
      <w:proofErr w:type="spellStart"/>
      <w:r w:rsidRPr="009343D3">
        <w:rPr>
          <w:rFonts w:eastAsia="Calibri"/>
          <w:sz w:val="20"/>
          <w:szCs w:val="20"/>
        </w:rPr>
        <w:t>Мешкова</w:t>
      </w:r>
      <w:proofErr w:type="spellEnd"/>
      <w:r w:rsidRPr="009343D3">
        <w:rPr>
          <w:rFonts w:eastAsia="Calibri"/>
          <w:sz w:val="20"/>
          <w:szCs w:val="20"/>
        </w:rPr>
        <w:t xml:space="preserve">, 24а ст. </w:t>
      </w:r>
      <w:proofErr w:type="spellStart"/>
      <w:r w:rsidRPr="009343D3">
        <w:rPr>
          <w:rFonts w:eastAsia="Calibri"/>
          <w:sz w:val="20"/>
          <w:szCs w:val="20"/>
        </w:rPr>
        <w:t>Копанская</w:t>
      </w:r>
      <w:proofErr w:type="spellEnd"/>
      <w:r w:rsidRPr="009343D3">
        <w:rPr>
          <w:rFonts w:eastAsia="Calibri"/>
          <w:sz w:val="20"/>
          <w:szCs w:val="20"/>
        </w:rPr>
        <w:t>) кадастровой стоимостью 5229,7 тыс. рублей</w:t>
      </w:r>
      <w:r>
        <w:rPr>
          <w:rFonts w:eastAsia="Calibri"/>
          <w:sz w:val="20"/>
          <w:szCs w:val="20"/>
        </w:rPr>
        <w:t>.</w:t>
      </w:r>
    </w:p>
  </w:footnote>
  <w:footnote w:id="2">
    <w:p w:rsidR="002A5ED7" w:rsidRDefault="002A5ED7" w:rsidP="002A5ED7">
      <w:pPr>
        <w:pStyle w:val="af1"/>
        <w:jc w:val="both"/>
      </w:pPr>
      <w:r>
        <w:rPr>
          <w:rStyle w:val="af3"/>
        </w:rPr>
        <w:footnoteRef/>
      </w:r>
      <w:r>
        <w:t xml:space="preserve"> </w:t>
      </w:r>
      <w:proofErr w:type="spellStart"/>
      <w:r>
        <w:t>Справочно</w:t>
      </w:r>
      <w:proofErr w:type="spellEnd"/>
      <w:r>
        <w:t xml:space="preserve">: в 2020 году на сумму </w:t>
      </w:r>
      <w:r w:rsidRPr="00DA77D1">
        <w:t xml:space="preserve">1 681 073,0 </w:t>
      </w:r>
      <w:r>
        <w:t>тыс. рублей, в 2021 году на сумму 300 034,8 тыс. рублей; в 2022 году – 3343880,5 тыс. руб.</w:t>
      </w:r>
    </w:p>
  </w:footnote>
  <w:footnote w:id="3">
    <w:p w:rsidR="002A5ED7" w:rsidRDefault="002A5ED7" w:rsidP="002A5ED7">
      <w:pPr>
        <w:jc w:val="both"/>
      </w:pPr>
      <w:r w:rsidRPr="0046602A">
        <w:rPr>
          <w:rStyle w:val="af3"/>
          <w:sz w:val="20"/>
          <w:szCs w:val="20"/>
        </w:rPr>
        <w:footnoteRef/>
      </w:r>
      <w:r w:rsidRPr="0046602A">
        <w:rPr>
          <w:sz w:val="20"/>
          <w:szCs w:val="20"/>
        </w:rPr>
        <w:t xml:space="preserve"> </w:t>
      </w:r>
      <w:proofErr w:type="spellStart"/>
      <w:r w:rsidRPr="0046602A">
        <w:rPr>
          <w:sz w:val="20"/>
          <w:szCs w:val="20"/>
        </w:rPr>
        <w:t>Справочно</w:t>
      </w:r>
      <w:proofErr w:type="spellEnd"/>
      <w:r w:rsidRPr="0046602A">
        <w:rPr>
          <w:sz w:val="20"/>
          <w:szCs w:val="20"/>
        </w:rPr>
        <w:t xml:space="preserve">: в 2020 году по ст. 15.15.6 </w:t>
      </w:r>
      <w:proofErr w:type="spellStart"/>
      <w:r w:rsidRPr="0046602A">
        <w:rPr>
          <w:sz w:val="20"/>
          <w:szCs w:val="20"/>
        </w:rPr>
        <w:t>КоАП</w:t>
      </w:r>
      <w:proofErr w:type="spellEnd"/>
      <w:r w:rsidRPr="0046602A">
        <w:rPr>
          <w:sz w:val="20"/>
          <w:szCs w:val="20"/>
        </w:rPr>
        <w:t xml:space="preserve"> РФ составлено и рассмотрено 5 протоколов административных правонарушений, в 2021 году – 6 протоколов</w:t>
      </w:r>
      <w:r>
        <w:rPr>
          <w:sz w:val="20"/>
          <w:szCs w:val="20"/>
        </w:rPr>
        <w:t>; в 2022 году – 4 протокола.</w:t>
      </w:r>
    </w:p>
  </w:footnote>
  <w:footnote w:id="4">
    <w:p w:rsidR="002A5ED7" w:rsidRPr="006E253B" w:rsidRDefault="002A5ED7" w:rsidP="002A5ED7">
      <w:pPr>
        <w:pStyle w:val="af1"/>
        <w:jc w:val="both"/>
        <w:rPr>
          <w:sz w:val="18"/>
          <w:szCs w:val="18"/>
        </w:rPr>
      </w:pPr>
      <w:r w:rsidRPr="006E253B">
        <w:rPr>
          <w:rStyle w:val="af3"/>
          <w:sz w:val="18"/>
          <w:szCs w:val="18"/>
        </w:rPr>
        <w:footnoteRef/>
      </w:r>
      <w:r w:rsidRPr="006E253B">
        <w:rPr>
          <w:sz w:val="18"/>
          <w:szCs w:val="18"/>
        </w:rPr>
        <w:t xml:space="preserve"> Приказ Министерства финансов РФ от 2</w:t>
      </w:r>
      <w:r>
        <w:rPr>
          <w:sz w:val="18"/>
          <w:szCs w:val="18"/>
        </w:rPr>
        <w:t>8</w:t>
      </w:r>
      <w:r w:rsidRPr="006E253B">
        <w:rPr>
          <w:sz w:val="18"/>
          <w:szCs w:val="18"/>
        </w:rPr>
        <w:t>.12.2010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2A5ED7" w:rsidRPr="006E253B" w:rsidRDefault="002A5ED7" w:rsidP="002A5ED7">
      <w:pPr>
        <w:pStyle w:val="af1"/>
        <w:jc w:val="both"/>
        <w:rPr>
          <w:sz w:val="18"/>
          <w:szCs w:val="18"/>
        </w:rPr>
      </w:pPr>
      <w:r w:rsidRPr="006E253B">
        <w:rPr>
          <w:sz w:val="18"/>
          <w:szCs w:val="18"/>
        </w:rPr>
        <w:t xml:space="preserve">Приказ Министерства финансов РФ от 01.12.2010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w:t>
      </w:r>
      <w:r>
        <w:rPr>
          <w:sz w:val="18"/>
          <w:szCs w:val="18"/>
        </w:rPr>
        <w:t>и инструкции по его применению»</w:t>
      </w:r>
    </w:p>
  </w:footnote>
  <w:footnote w:id="5">
    <w:p w:rsidR="002A5ED7" w:rsidRDefault="002A5ED7" w:rsidP="002A5ED7">
      <w:pPr>
        <w:pStyle w:val="af1"/>
        <w:jc w:val="both"/>
      </w:pPr>
      <w:r>
        <w:rPr>
          <w:rStyle w:val="af3"/>
        </w:rPr>
        <w:footnoteRef/>
      </w:r>
      <w:r>
        <w:t xml:space="preserve"> Постановление администрации муниципального образования Ейский район </w:t>
      </w:r>
      <w:r w:rsidRPr="008E4097">
        <w:rPr>
          <w:rFonts w:eastAsia="Calibri"/>
        </w:rPr>
        <w:t>от 12.07.2022 №585 «О принятии решения о подготовке и реализации бюджетных инвестиций в объекты муниципальной собственности муниципального образования Ейский район за счет средств районного бюджета в 2022-2024 годах</w:t>
      </w:r>
    </w:p>
  </w:footnote>
  <w:footnote w:id="6">
    <w:p w:rsidR="002A5ED7" w:rsidRPr="00EE56BD" w:rsidRDefault="002A5ED7" w:rsidP="002A5ED7">
      <w:pPr>
        <w:pStyle w:val="af1"/>
        <w:widowControl w:val="0"/>
        <w:jc w:val="both"/>
      </w:pPr>
      <w:r w:rsidRPr="00EE56BD">
        <w:rPr>
          <w:rStyle w:val="af3"/>
        </w:rPr>
        <w:footnoteRef/>
      </w:r>
      <w:r w:rsidRPr="00EE56BD">
        <w:t xml:space="preserve"> Объекты: «Строительство многофункциональной игровой площадки </w:t>
      </w:r>
      <w:proofErr w:type="gramStart"/>
      <w:r w:rsidRPr="00EE56BD">
        <w:t>в</w:t>
      </w:r>
      <w:proofErr w:type="gramEnd"/>
      <w:r w:rsidRPr="00EE56BD">
        <w:t xml:space="preserve"> </w:t>
      </w:r>
      <w:proofErr w:type="gramStart"/>
      <w:r w:rsidRPr="00EE56BD">
        <w:t>с</w:t>
      </w:r>
      <w:proofErr w:type="gramEnd"/>
      <w:r w:rsidRPr="00EE56BD">
        <w:t xml:space="preserve">. Воронцовка </w:t>
      </w:r>
      <w:proofErr w:type="spellStart"/>
      <w:r w:rsidRPr="00EE56BD">
        <w:t>Ейского</w:t>
      </w:r>
      <w:proofErr w:type="spellEnd"/>
      <w:r w:rsidRPr="00EE56BD">
        <w:t xml:space="preserve"> района», «Строительство Спортивного зала единоборств в г. Ейск </w:t>
      </w:r>
      <w:proofErr w:type="spellStart"/>
      <w:r w:rsidRPr="00EE56BD">
        <w:t>Ейского</w:t>
      </w:r>
      <w:proofErr w:type="spellEnd"/>
      <w:r w:rsidRPr="00EE56BD">
        <w:t xml:space="preserve"> района, Краснодарского края», «спортивного зала по ул. Чапаева, 96 в ст. Должанской </w:t>
      </w:r>
      <w:proofErr w:type="spellStart"/>
      <w:r w:rsidRPr="00EE56BD">
        <w:t>Ейского</w:t>
      </w:r>
      <w:proofErr w:type="spellEnd"/>
      <w:r w:rsidRPr="00EE56BD">
        <w:t xml:space="preserve"> района».</w:t>
      </w:r>
    </w:p>
  </w:footnote>
  <w:footnote w:id="7">
    <w:p w:rsidR="002A5ED7" w:rsidRPr="00B401FC" w:rsidRDefault="002A5ED7" w:rsidP="002A5ED7">
      <w:pPr>
        <w:widowControl w:val="0"/>
        <w:jc w:val="both"/>
        <w:rPr>
          <w:rFonts w:eastAsia="Calibri"/>
          <w:sz w:val="20"/>
          <w:szCs w:val="20"/>
        </w:rPr>
      </w:pPr>
      <w:r>
        <w:rPr>
          <w:rStyle w:val="af3"/>
        </w:rPr>
        <w:footnoteRef/>
      </w:r>
      <w:r w:rsidRPr="00B401FC">
        <w:rPr>
          <w:rFonts w:eastAsia="Calibri"/>
          <w:sz w:val="20"/>
          <w:szCs w:val="20"/>
        </w:rPr>
        <w:t>Осуществление строительного контроля относится к непосредственному функционалу заказчика, либо привлеченной им сторонней организации по отдельному договору.</w:t>
      </w:r>
    </w:p>
    <w:p w:rsidR="002A5ED7" w:rsidRPr="00C25C65" w:rsidRDefault="002A5ED7" w:rsidP="002A5ED7">
      <w:pPr>
        <w:widowControl w:val="0"/>
        <w:jc w:val="both"/>
        <w:rPr>
          <w:rFonts w:eastAsia="Calibri"/>
          <w:sz w:val="28"/>
          <w:szCs w:val="28"/>
          <w:lang w:eastAsia="en-US"/>
        </w:rPr>
      </w:pPr>
      <w:r w:rsidRPr="00B401FC">
        <w:rPr>
          <w:rFonts w:eastAsia="Calibri"/>
          <w:sz w:val="20"/>
          <w:szCs w:val="20"/>
          <w:lang w:eastAsia="en-US"/>
        </w:rPr>
        <w:t>Функции строительного контроля, осуществляемого подрядчиком в целях самоконтроля, финансируется за счет его накладных расходов, предусмотренных в цене договора строительного подряда</w:t>
      </w:r>
      <w:r>
        <w:rPr>
          <w:rFonts w:eastAsia="Calibri"/>
          <w:sz w:val="20"/>
          <w:szCs w:val="20"/>
          <w:lang w:eastAsia="en-US"/>
        </w:rPr>
        <w:t>.</w:t>
      </w:r>
    </w:p>
  </w:footnote>
  <w:footnote w:id="8">
    <w:p w:rsidR="002A5ED7" w:rsidRPr="008943DB" w:rsidRDefault="002A5ED7" w:rsidP="002A5ED7">
      <w:pPr>
        <w:pStyle w:val="af1"/>
        <w:jc w:val="both"/>
      </w:pPr>
      <w:r>
        <w:rPr>
          <w:rStyle w:val="af3"/>
        </w:rPr>
        <w:footnoteRef/>
      </w:r>
      <w:r>
        <w:t xml:space="preserve"> П</w:t>
      </w:r>
      <w:r w:rsidRPr="008943DB">
        <w:rPr>
          <w:rFonts w:eastAsia="Calibri"/>
        </w:rPr>
        <w:t>ротокол совещания от 23.03.2022г. №1 с главой муниципального образования Ейский район, управлением образованием администрации муниципального образования Ейский район и депутатами Совета муниципального образования Ейский район</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25532251"/>
      <w:docPartObj>
        <w:docPartGallery w:val="Page Numbers (Top of Page)"/>
        <w:docPartUnique/>
      </w:docPartObj>
    </w:sdtPr>
    <w:sdtContent>
      <w:p w:rsidR="00E73BA4" w:rsidRPr="00E73BA4" w:rsidRDefault="0075378C">
        <w:pPr>
          <w:pStyle w:val="ad"/>
          <w:jc w:val="center"/>
          <w:rPr>
            <w:sz w:val="28"/>
            <w:szCs w:val="28"/>
          </w:rPr>
        </w:pPr>
        <w:r w:rsidRPr="00E73BA4">
          <w:rPr>
            <w:sz w:val="28"/>
            <w:szCs w:val="28"/>
          </w:rPr>
          <w:fldChar w:fldCharType="begin"/>
        </w:r>
        <w:r w:rsidR="00E73BA4" w:rsidRPr="00E73BA4">
          <w:rPr>
            <w:sz w:val="28"/>
            <w:szCs w:val="28"/>
          </w:rPr>
          <w:instrText xml:space="preserve"> PAGE   \* MERGEFORMAT </w:instrText>
        </w:r>
        <w:r w:rsidRPr="00E73BA4">
          <w:rPr>
            <w:sz w:val="28"/>
            <w:szCs w:val="28"/>
          </w:rPr>
          <w:fldChar w:fldCharType="separate"/>
        </w:r>
        <w:r w:rsidR="00F813F0">
          <w:rPr>
            <w:noProof/>
            <w:sz w:val="28"/>
            <w:szCs w:val="28"/>
          </w:rPr>
          <w:t>4</w:t>
        </w:r>
        <w:r w:rsidRPr="00E73BA4">
          <w:rPr>
            <w:sz w:val="28"/>
            <w:szCs w:val="28"/>
          </w:rPr>
          <w:fldChar w:fldCharType="end"/>
        </w:r>
      </w:p>
    </w:sdtContent>
  </w:sdt>
  <w:p w:rsidR="00E73BA4" w:rsidRDefault="00E73BA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43F4"/>
    <w:multiLevelType w:val="hybridMultilevel"/>
    <w:tmpl w:val="DAD823C0"/>
    <w:lvl w:ilvl="0" w:tplc="10A03B1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084531"/>
    <w:multiLevelType w:val="multilevel"/>
    <w:tmpl w:val="3796C0F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85B28EF"/>
    <w:multiLevelType w:val="hybridMultilevel"/>
    <w:tmpl w:val="6CF4519E"/>
    <w:lvl w:ilvl="0" w:tplc="4554F83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A516AD9"/>
    <w:multiLevelType w:val="multilevel"/>
    <w:tmpl w:val="8F52B798"/>
    <w:styleLink w:val="WWNum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4">
    <w:nsid w:val="0A796CBF"/>
    <w:multiLevelType w:val="hybridMultilevel"/>
    <w:tmpl w:val="A35C7EC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A40428"/>
    <w:multiLevelType w:val="hybridMultilevel"/>
    <w:tmpl w:val="32A407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C13F8C"/>
    <w:multiLevelType w:val="hybridMultilevel"/>
    <w:tmpl w:val="8438BC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6C5DC1"/>
    <w:multiLevelType w:val="hybridMultilevel"/>
    <w:tmpl w:val="27402F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FF6FA0"/>
    <w:multiLevelType w:val="hybridMultilevel"/>
    <w:tmpl w:val="8976E8B0"/>
    <w:lvl w:ilvl="0" w:tplc="C45CB6B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4F244F9"/>
    <w:multiLevelType w:val="hybridMultilevel"/>
    <w:tmpl w:val="C57C9C02"/>
    <w:lvl w:ilvl="0" w:tplc="B180E8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6154C11"/>
    <w:multiLevelType w:val="hybridMultilevel"/>
    <w:tmpl w:val="5ECC25A6"/>
    <w:lvl w:ilvl="0" w:tplc="18444018">
      <w:start w:val="1"/>
      <w:numFmt w:val="decimal"/>
      <w:lvlText w:val="%1."/>
      <w:lvlJc w:val="left"/>
      <w:pPr>
        <w:tabs>
          <w:tab w:val="num" w:pos="2325"/>
        </w:tabs>
        <w:ind w:left="2325" w:hanging="142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7E307D3"/>
    <w:multiLevelType w:val="hybridMultilevel"/>
    <w:tmpl w:val="F3E0853C"/>
    <w:lvl w:ilvl="0" w:tplc="41968B3C">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BE01B79"/>
    <w:multiLevelType w:val="hybridMultilevel"/>
    <w:tmpl w:val="31107AD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BB669A"/>
    <w:multiLevelType w:val="hybridMultilevel"/>
    <w:tmpl w:val="3F38D774"/>
    <w:lvl w:ilvl="0" w:tplc="D7021EA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DF85B79"/>
    <w:multiLevelType w:val="hybridMultilevel"/>
    <w:tmpl w:val="2CFC4A12"/>
    <w:lvl w:ilvl="0" w:tplc="18D890F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27E36CDF"/>
    <w:multiLevelType w:val="hybridMultilevel"/>
    <w:tmpl w:val="256282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0C5D3F"/>
    <w:multiLevelType w:val="singleLevel"/>
    <w:tmpl w:val="0419000F"/>
    <w:lvl w:ilvl="0">
      <w:start w:val="1"/>
      <w:numFmt w:val="decimal"/>
      <w:lvlText w:val="%1."/>
      <w:lvlJc w:val="left"/>
      <w:pPr>
        <w:tabs>
          <w:tab w:val="num" w:pos="360"/>
        </w:tabs>
        <w:ind w:left="360" w:hanging="360"/>
      </w:pPr>
    </w:lvl>
  </w:abstractNum>
  <w:abstractNum w:abstractNumId="17">
    <w:nsid w:val="38EF56A8"/>
    <w:multiLevelType w:val="hybridMultilevel"/>
    <w:tmpl w:val="80769D6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A516FA3"/>
    <w:multiLevelType w:val="hybridMultilevel"/>
    <w:tmpl w:val="97CA8656"/>
    <w:lvl w:ilvl="0" w:tplc="0419000F">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19">
    <w:nsid w:val="3C3613C5"/>
    <w:multiLevelType w:val="hybridMultilevel"/>
    <w:tmpl w:val="8B9A34C4"/>
    <w:lvl w:ilvl="0" w:tplc="E5F696D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3F93275A"/>
    <w:multiLevelType w:val="hybridMultilevel"/>
    <w:tmpl w:val="C9D47E40"/>
    <w:lvl w:ilvl="0" w:tplc="66B259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3A01F50"/>
    <w:multiLevelType w:val="hybridMultilevel"/>
    <w:tmpl w:val="11D68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0F2DBF"/>
    <w:multiLevelType w:val="hybridMultilevel"/>
    <w:tmpl w:val="76783CA2"/>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5840C51"/>
    <w:multiLevelType w:val="hybridMultilevel"/>
    <w:tmpl w:val="5508A818"/>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7037E3"/>
    <w:multiLevelType w:val="hybridMultilevel"/>
    <w:tmpl w:val="81982140"/>
    <w:lvl w:ilvl="0" w:tplc="ADC4E4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FE71D60"/>
    <w:multiLevelType w:val="hybridMultilevel"/>
    <w:tmpl w:val="CA4C677E"/>
    <w:lvl w:ilvl="0" w:tplc="6028518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3CC0CEC"/>
    <w:multiLevelType w:val="multilevel"/>
    <w:tmpl w:val="E5406E26"/>
    <w:lvl w:ilvl="0">
      <w:start w:val="9"/>
      <w:numFmt w:val="decimal"/>
      <w:lvlText w:val="%1."/>
      <w:lvlJc w:val="left"/>
      <w:pPr>
        <w:ind w:left="810" w:hanging="810"/>
      </w:pPr>
      <w:rPr>
        <w:rFonts w:hint="default"/>
      </w:rPr>
    </w:lvl>
    <w:lvl w:ilvl="1">
      <w:start w:val="11"/>
      <w:numFmt w:val="decimal"/>
      <w:lvlText w:val="%1.%2."/>
      <w:lvlJc w:val="left"/>
      <w:pPr>
        <w:ind w:left="1150" w:hanging="810"/>
      </w:pPr>
      <w:rPr>
        <w:rFonts w:hint="default"/>
      </w:rPr>
    </w:lvl>
    <w:lvl w:ilvl="2">
      <w:start w:val="1"/>
      <w:numFmt w:val="decimal"/>
      <w:lvlText w:val="%1.%2.%3."/>
      <w:lvlJc w:val="left"/>
      <w:pPr>
        <w:ind w:left="1490" w:hanging="81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27">
    <w:nsid w:val="57466AAB"/>
    <w:multiLevelType w:val="hybridMultilevel"/>
    <w:tmpl w:val="FA78897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782663B"/>
    <w:multiLevelType w:val="hybridMultilevel"/>
    <w:tmpl w:val="93FE1B30"/>
    <w:lvl w:ilvl="0" w:tplc="4E06D1BC">
      <w:start w:val="1"/>
      <w:numFmt w:val="bullet"/>
      <w:lvlText w:val=""/>
      <w:lvlJc w:val="left"/>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DD15F95"/>
    <w:multiLevelType w:val="hybridMultilevel"/>
    <w:tmpl w:val="A43C31AA"/>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180250C"/>
    <w:multiLevelType w:val="hybridMultilevel"/>
    <w:tmpl w:val="CC6835EC"/>
    <w:lvl w:ilvl="0" w:tplc="E6ACDA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52F1380"/>
    <w:multiLevelType w:val="multilevel"/>
    <w:tmpl w:val="A94C707E"/>
    <w:lvl w:ilvl="0">
      <w:start w:val="1"/>
      <w:numFmt w:val="decimal"/>
      <w:lvlText w:val="%1."/>
      <w:lvlJc w:val="left"/>
      <w:pPr>
        <w:ind w:left="3813" w:hanging="360"/>
      </w:pPr>
      <w:rPr>
        <w:rFonts w:hint="default"/>
      </w:rPr>
    </w:lvl>
    <w:lvl w:ilvl="1">
      <w:start w:val="1"/>
      <w:numFmt w:val="decimal"/>
      <w:isLgl/>
      <w:lvlText w:val="%1.%2."/>
      <w:lvlJc w:val="left"/>
      <w:pPr>
        <w:ind w:left="4173" w:hanging="720"/>
      </w:pPr>
      <w:rPr>
        <w:rFonts w:hint="default"/>
      </w:rPr>
    </w:lvl>
    <w:lvl w:ilvl="2">
      <w:start w:val="1"/>
      <w:numFmt w:val="decimal"/>
      <w:isLgl/>
      <w:lvlText w:val="%1.%2.%3."/>
      <w:lvlJc w:val="left"/>
      <w:pPr>
        <w:ind w:left="4173" w:hanging="720"/>
      </w:pPr>
      <w:rPr>
        <w:rFonts w:hint="default"/>
      </w:rPr>
    </w:lvl>
    <w:lvl w:ilvl="3">
      <w:start w:val="1"/>
      <w:numFmt w:val="decimal"/>
      <w:isLgl/>
      <w:lvlText w:val="%1.%2.%3.%4."/>
      <w:lvlJc w:val="left"/>
      <w:pPr>
        <w:ind w:left="4533" w:hanging="1080"/>
      </w:pPr>
      <w:rPr>
        <w:rFonts w:hint="default"/>
      </w:rPr>
    </w:lvl>
    <w:lvl w:ilvl="4">
      <w:start w:val="1"/>
      <w:numFmt w:val="decimal"/>
      <w:isLgl/>
      <w:lvlText w:val="%1.%2.%3.%4.%5."/>
      <w:lvlJc w:val="left"/>
      <w:pPr>
        <w:ind w:left="4533" w:hanging="1080"/>
      </w:pPr>
      <w:rPr>
        <w:rFonts w:hint="default"/>
      </w:rPr>
    </w:lvl>
    <w:lvl w:ilvl="5">
      <w:start w:val="1"/>
      <w:numFmt w:val="decimal"/>
      <w:isLgl/>
      <w:lvlText w:val="%1.%2.%3.%4.%5.%6."/>
      <w:lvlJc w:val="left"/>
      <w:pPr>
        <w:ind w:left="4893" w:hanging="1440"/>
      </w:pPr>
      <w:rPr>
        <w:rFonts w:hint="default"/>
      </w:rPr>
    </w:lvl>
    <w:lvl w:ilvl="6">
      <w:start w:val="1"/>
      <w:numFmt w:val="decimal"/>
      <w:isLgl/>
      <w:lvlText w:val="%1.%2.%3.%4.%5.%6.%7."/>
      <w:lvlJc w:val="left"/>
      <w:pPr>
        <w:ind w:left="5253" w:hanging="1800"/>
      </w:pPr>
      <w:rPr>
        <w:rFonts w:hint="default"/>
      </w:rPr>
    </w:lvl>
    <w:lvl w:ilvl="7">
      <w:start w:val="1"/>
      <w:numFmt w:val="decimal"/>
      <w:isLgl/>
      <w:lvlText w:val="%1.%2.%3.%4.%5.%6.%7.%8."/>
      <w:lvlJc w:val="left"/>
      <w:pPr>
        <w:ind w:left="5253" w:hanging="1800"/>
      </w:pPr>
      <w:rPr>
        <w:rFonts w:hint="default"/>
      </w:rPr>
    </w:lvl>
    <w:lvl w:ilvl="8">
      <w:start w:val="1"/>
      <w:numFmt w:val="decimal"/>
      <w:isLgl/>
      <w:lvlText w:val="%1.%2.%3.%4.%5.%6.%7.%8.%9."/>
      <w:lvlJc w:val="left"/>
      <w:pPr>
        <w:ind w:left="5613" w:hanging="2160"/>
      </w:pPr>
      <w:rPr>
        <w:rFonts w:hint="default"/>
      </w:rPr>
    </w:lvl>
  </w:abstractNum>
  <w:abstractNum w:abstractNumId="32">
    <w:nsid w:val="67D65A79"/>
    <w:multiLevelType w:val="hybridMultilevel"/>
    <w:tmpl w:val="7EF85688"/>
    <w:lvl w:ilvl="0" w:tplc="A1D29F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9FD69C9"/>
    <w:multiLevelType w:val="hybridMultilevel"/>
    <w:tmpl w:val="472A7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981983"/>
    <w:multiLevelType w:val="hybridMultilevel"/>
    <w:tmpl w:val="3B60620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E839CE"/>
    <w:multiLevelType w:val="hybridMultilevel"/>
    <w:tmpl w:val="A39E9388"/>
    <w:lvl w:ilvl="0" w:tplc="684A41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69C18D1"/>
    <w:multiLevelType w:val="multilevel"/>
    <w:tmpl w:val="8306DCB6"/>
    <w:lvl w:ilvl="0">
      <w:start w:val="1"/>
      <w:numFmt w:val="decimal"/>
      <w:lvlText w:val="%1."/>
      <w:lvlJc w:val="left"/>
      <w:pPr>
        <w:ind w:left="1068" w:hanging="360"/>
      </w:pPr>
      <w:rPr>
        <w:rFonts w:hint="default"/>
      </w:rPr>
    </w:lvl>
    <w:lvl w:ilvl="1">
      <w:start w:val="2"/>
      <w:numFmt w:val="decimal"/>
      <w:isLgl/>
      <w:lvlText w:val="%1.%2"/>
      <w:lvlJc w:val="left"/>
      <w:pPr>
        <w:ind w:left="1249"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7">
    <w:nsid w:val="77C47933"/>
    <w:multiLevelType w:val="hybridMultilevel"/>
    <w:tmpl w:val="B7F4B8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7E59A5"/>
    <w:multiLevelType w:val="hybridMultilevel"/>
    <w:tmpl w:val="AA96AB5A"/>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9">
    <w:nsid w:val="7C5A58D3"/>
    <w:multiLevelType w:val="hybridMultilevel"/>
    <w:tmpl w:val="958CC6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CFE6399"/>
    <w:multiLevelType w:val="hybridMultilevel"/>
    <w:tmpl w:val="22AECA76"/>
    <w:lvl w:ilvl="0" w:tplc="5CCED67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6"/>
  </w:num>
  <w:num w:numId="2">
    <w:abstractNumId w:val="38"/>
  </w:num>
  <w:num w:numId="3">
    <w:abstractNumId w:val="10"/>
  </w:num>
  <w:num w:numId="4">
    <w:abstractNumId w:val="15"/>
  </w:num>
  <w:num w:numId="5">
    <w:abstractNumId w:val="1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
  </w:num>
  <w:num w:numId="9">
    <w:abstractNumId w:val="24"/>
  </w:num>
  <w:num w:numId="10">
    <w:abstractNumId w:val="37"/>
  </w:num>
  <w:num w:numId="11">
    <w:abstractNumId w:val="14"/>
  </w:num>
  <w:num w:numId="12">
    <w:abstractNumId w:val="31"/>
  </w:num>
  <w:num w:numId="13">
    <w:abstractNumId w:val="30"/>
  </w:num>
  <w:num w:numId="14">
    <w:abstractNumId w:val="5"/>
  </w:num>
  <w:num w:numId="15">
    <w:abstractNumId w:val="35"/>
  </w:num>
  <w:num w:numId="16">
    <w:abstractNumId w:val="34"/>
  </w:num>
  <w:num w:numId="17">
    <w:abstractNumId w:val="11"/>
  </w:num>
  <w:num w:numId="18">
    <w:abstractNumId w:val="8"/>
  </w:num>
  <w:num w:numId="19">
    <w:abstractNumId w:val="40"/>
  </w:num>
  <w:num w:numId="20">
    <w:abstractNumId w:val="3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19"/>
  </w:num>
  <w:num w:numId="24">
    <w:abstractNumId w:val="0"/>
  </w:num>
  <w:num w:numId="25">
    <w:abstractNumId w:val="9"/>
  </w:num>
  <w:num w:numId="26">
    <w:abstractNumId w:val="1"/>
  </w:num>
  <w:num w:numId="27">
    <w:abstractNumId w:val="32"/>
  </w:num>
  <w:num w:numId="28">
    <w:abstractNumId w:val="3"/>
  </w:num>
  <w:num w:numId="29">
    <w:abstractNumId w:val="4"/>
  </w:num>
  <w:num w:numId="30">
    <w:abstractNumId w:val="28"/>
  </w:num>
  <w:num w:numId="31">
    <w:abstractNumId w:val="6"/>
  </w:num>
  <w:num w:numId="32">
    <w:abstractNumId w:val="7"/>
  </w:num>
  <w:num w:numId="33">
    <w:abstractNumId w:val="17"/>
  </w:num>
  <w:num w:numId="34">
    <w:abstractNumId w:val="23"/>
  </w:num>
  <w:num w:numId="35">
    <w:abstractNumId w:val="39"/>
  </w:num>
  <w:num w:numId="36">
    <w:abstractNumId w:val="12"/>
  </w:num>
  <w:num w:numId="37">
    <w:abstractNumId w:val="13"/>
  </w:num>
  <w:num w:numId="38">
    <w:abstractNumId w:val="27"/>
  </w:num>
  <w:num w:numId="39">
    <w:abstractNumId w:val="25"/>
  </w:num>
  <w:num w:numId="40">
    <w:abstractNumId w:val="29"/>
  </w:num>
  <w:num w:numId="41">
    <w:abstractNumId w:val="20"/>
  </w:num>
  <w:num w:numId="4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B61C1"/>
    <w:rsid w:val="00005DFA"/>
    <w:rsid w:val="00024026"/>
    <w:rsid w:val="000470EE"/>
    <w:rsid w:val="000502B8"/>
    <w:rsid w:val="000B5ED8"/>
    <w:rsid w:val="000E1D0F"/>
    <w:rsid w:val="000F2917"/>
    <w:rsid w:val="0017087D"/>
    <w:rsid w:val="00174E46"/>
    <w:rsid w:val="001A1A57"/>
    <w:rsid w:val="001D1CED"/>
    <w:rsid w:val="002770E6"/>
    <w:rsid w:val="002A5ED7"/>
    <w:rsid w:val="002B61C1"/>
    <w:rsid w:val="002C3835"/>
    <w:rsid w:val="002F74ED"/>
    <w:rsid w:val="00352F1E"/>
    <w:rsid w:val="003D009D"/>
    <w:rsid w:val="004B6202"/>
    <w:rsid w:val="004D7AF6"/>
    <w:rsid w:val="00500BCF"/>
    <w:rsid w:val="00534756"/>
    <w:rsid w:val="0055253E"/>
    <w:rsid w:val="005529DA"/>
    <w:rsid w:val="00585CD9"/>
    <w:rsid w:val="00595ADB"/>
    <w:rsid w:val="006215D3"/>
    <w:rsid w:val="00622571"/>
    <w:rsid w:val="006276B6"/>
    <w:rsid w:val="006C0ECD"/>
    <w:rsid w:val="00736D56"/>
    <w:rsid w:val="0075378C"/>
    <w:rsid w:val="00790465"/>
    <w:rsid w:val="00797331"/>
    <w:rsid w:val="007B100E"/>
    <w:rsid w:val="007B3AF9"/>
    <w:rsid w:val="007B6962"/>
    <w:rsid w:val="00865DB3"/>
    <w:rsid w:val="00877E0A"/>
    <w:rsid w:val="008945A0"/>
    <w:rsid w:val="008D200F"/>
    <w:rsid w:val="00905152"/>
    <w:rsid w:val="00921B63"/>
    <w:rsid w:val="009309F6"/>
    <w:rsid w:val="0095461C"/>
    <w:rsid w:val="00964290"/>
    <w:rsid w:val="00970D9E"/>
    <w:rsid w:val="009915A5"/>
    <w:rsid w:val="0099351C"/>
    <w:rsid w:val="009B0511"/>
    <w:rsid w:val="009B126C"/>
    <w:rsid w:val="009B2E19"/>
    <w:rsid w:val="009C2DE8"/>
    <w:rsid w:val="00A403B5"/>
    <w:rsid w:val="00AB020A"/>
    <w:rsid w:val="00AC089F"/>
    <w:rsid w:val="00B017F0"/>
    <w:rsid w:val="00B31A4E"/>
    <w:rsid w:val="00B5181A"/>
    <w:rsid w:val="00B54007"/>
    <w:rsid w:val="00BB6F09"/>
    <w:rsid w:val="00BD2572"/>
    <w:rsid w:val="00BD4746"/>
    <w:rsid w:val="00BE118F"/>
    <w:rsid w:val="00BE2EF3"/>
    <w:rsid w:val="00BF26CA"/>
    <w:rsid w:val="00BF4E97"/>
    <w:rsid w:val="00C766B3"/>
    <w:rsid w:val="00C77F07"/>
    <w:rsid w:val="00CA4143"/>
    <w:rsid w:val="00CC641F"/>
    <w:rsid w:val="00CD2DF9"/>
    <w:rsid w:val="00D14F27"/>
    <w:rsid w:val="00D23524"/>
    <w:rsid w:val="00D30D0A"/>
    <w:rsid w:val="00D3225A"/>
    <w:rsid w:val="00DA55E2"/>
    <w:rsid w:val="00DB60FC"/>
    <w:rsid w:val="00DE5C39"/>
    <w:rsid w:val="00E163EF"/>
    <w:rsid w:val="00E4512D"/>
    <w:rsid w:val="00E641E3"/>
    <w:rsid w:val="00E72942"/>
    <w:rsid w:val="00E73BA4"/>
    <w:rsid w:val="00ED14A8"/>
    <w:rsid w:val="00F813F0"/>
    <w:rsid w:val="00FD7B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uiPriority="20"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74ED"/>
    <w:rPr>
      <w:sz w:val="24"/>
      <w:szCs w:val="24"/>
    </w:rPr>
  </w:style>
  <w:style w:type="paragraph" w:styleId="1">
    <w:name w:val="heading 1"/>
    <w:basedOn w:val="a"/>
    <w:next w:val="a"/>
    <w:link w:val="10"/>
    <w:uiPriority w:val="99"/>
    <w:qFormat/>
    <w:rsid w:val="002F74ED"/>
    <w:pPr>
      <w:keepNext/>
      <w:jc w:val="center"/>
      <w:outlineLvl w:val="0"/>
    </w:pPr>
    <w:rPr>
      <w:b/>
      <w:bCs/>
      <w:sz w:val="32"/>
      <w:szCs w:val="36"/>
    </w:rPr>
  </w:style>
  <w:style w:type="paragraph" w:styleId="2">
    <w:name w:val="heading 2"/>
    <w:basedOn w:val="a"/>
    <w:next w:val="a"/>
    <w:link w:val="20"/>
    <w:qFormat/>
    <w:rsid w:val="002F74ED"/>
    <w:pPr>
      <w:keepNext/>
      <w:outlineLvl w:val="1"/>
    </w:pPr>
    <w:rPr>
      <w:b/>
      <w:bCs/>
      <w:sz w:val="32"/>
    </w:rPr>
  </w:style>
  <w:style w:type="paragraph" w:styleId="3">
    <w:name w:val="heading 3"/>
    <w:basedOn w:val="a"/>
    <w:next w:val="a"/>
    <w:qFormat/>
    <w:rsid w:val="002F74ED"/>
    <w:pPr>
      <w:keepNext/>
      <w:ind w:left="720"/>
      <w:jc w:val="both"/>
      <w:outlineLvl w:val="2"/>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F74ED"/>
    <w:pPr>
      <w:jc w:val="both"/>
    </w:pPr>
    <w:rPr>
      <w:sz w:val="28"/>
      <w:szCs w:val="20"/>
    </w:rPr>
  </w:style>
  <w:style w:type="paragraph" w:customStyle="1" w:styleId="a4">
    <w:name w:val="Знак Знак Знак Знак"/>
    <w:basedOn w:val="a"/>
    <w:rsid w:val="00E72942"/>
    <w:pPr>
      <w:spacing w:after="160" w:line="240" w:lineRule="exact"/>
    </w:pPr>
    <w:rPr>
      <w:noProof/>
      <w:sz w:val="20"/>
      <w:szCs w:val="20"/>
    </w:rPr>
  </w:style>
  <w:style w:type="character" w:styleId="a5">
    <w:name w:val="Hyperlink"/>
    <w:basedOn w:val="a0"/>
    <w:rsid w:val="00E72942"/>
    <w:rPr>
      <w:color w:val="0000FF"/>
      <w:u w:val="single"/>
    </w:rPr>
  </w:style>
  <w:style w:type="paragraph" w:styleId="a6">
    <w:name w:val="List Paragraph"/>
    <w:basedOn w:val="a"/>
    <w:link w:val="a7"/>
    <w:uiPriority w:val="34"/>
    <w:qFormat/>
    <w:rsid w:val="004D7AF6"/>
    <w:pPr>
      <w:ind w:left="720"/>
      <w:contextualSpacing/>
    </w:pPr>
  </w:style>
  <w:style w:type="paragraph" w:styleId="30">
    <w:name w:val="Body Text 3"/>
    <w:basedOn w:val="a"/>
    <w:link w:val="31"/>
    <w:rsid w:val="002A5ED7"/>
    <w:rPr>
      <w:b/>
      <w:i/>
      <w:sz w:val="28"/>
      <w:szCs w:val="20"/>
    </w:rPr>
  </w:style>
  <w:style w:type="character" w:customStyle="1" w:styleId="31">
    <w:name w:val="Основной текст 3 Знак"/>
    <w:basedOn w:val="a0"/>
    <w:link w:val="30"/>
    <w:rsid w:val="002A5ED7"/>
    <w:rPr>
      <w:b/>
      <w:i/>
      <w:sz w:val="28"/>
    </w:rPr>
  </w:style>
  <w:style w:type="paragraph" w:customStyle="1" w:styleId="Oaeno">
    <w:name w:val="Oaeno"/>
    <w:basedOn w:val="a"/>
    <w:rsid w:val="002A5ED7"/>
    <w:pPr>
      <w:widowControl w:val="0"/>
    </w:pPr>
    <w:rPr>
      <w:rFonts w:ascii="Courier New" w:hAnsi="Courier New"/>
      <w:sz w:val="20"/>
      <w:szCs w:val="20"/>
    </w:rPr>
  </w:style>
  <w:style w:type="paragraph" w:styleId="a8">
    <w:name w:val="Normal (Web)"/>
    <w:basedOn w:val="a"/>
    <w:link w:val="a9"/>
    <w:rsid w:val="002A5ED7"/>
  </w:style>
  <w:style w:type="paragraph" w:styleId="aa">
    <w:name w:val="Balloon Text"/>
    <w:basedOn w:val="a"/>
    <w:link w:val="ab"/>
    <w:rsid w:val="002A5ED7"/>
    <w:rPr>
      <w:rFonts w:ascii="Tahoma" w:hAnsi="Tahoma" w:cs="Tahoma"/>
      <w:sz w:val="16"/>
      <w:szCs w:val="16"/>
    </w:rPr>
  </w:style>
  <w:style w:type="character" w:customStyle="1" w:styleId="ab">
    <w:name w:val="Текст выноски Знак"/>
    <w:basedOn w:val="a0"/>
    <w:link w:val="aa"/>
    <w:rsid w:val="002A5ED7"/>
    <w:rPr>
      <w:rFonts w:ascii="Tahoma" w:hAnsi="Tahoma" w:cs="Tahoma"/>
      <w:sz w:val="16"/>
      <w:szCs w:val="16"/>
    </w:rPr>
  </w:style>
  <w:style w:type="paragraph" w:customStyle="1" w:styleId="11">
    <w:name w:val="обычный_1 Знак Знак Знак Знак Знак Знак Знак Знак Знак"/>
    <w:basedOn w:val="a"/>
    <w:rsid w:val="002A5ED7"/>
    <w:pPr>
      <w:spacing w:before="100" w:beforeAutospacing="1" w:after="100" w:afterAutospacing="1"/>
      <w:jc w:val="both"/>
    </w:pPr>
    <w:rPr>
      <w:rFonts w:ascii="Tahoma" w:hAnsi="Tahoma"/>
      <w:sz w:val="20"/>
      <w:szCs w:val="20"/>
      <w:lang w:val="en-US" w:eastAsia="en-US"/>
    </w:rPr>
  </w:style>
  <w:style w:type="table" w:styleId="ac">
    <w:name w:val="Table Grid"/>
    <w:basedOn w:val="a1"/>
    <w:uiPriority w:val="39"/>
    <w:rsid w:val="002A5E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rsid w:val="002A5ED7"/>
    <w:pPr>
      <w:tabs>
        <w:tab w:val="center" w:pos="4677"/>
        <w:tab w:val="right" w:pos="9355"/>
      </w:tabs>
    </w:pPr>
  </w:style>
  <w:style w:type="character" w:customStyle="1" w:styleId="ae">
    <w:name w:val="Верхний колонтитул Знак"/>
    <w:basedOn w:val="a0"/>
    <w:link w:val="ad"/>
    <w:uiPriority w:val="99"/>
    <w:rsid w:val="002A5ED7"/>
    <w:rPr>
      <w:sz w:val="24"/>
      <w:szCs w:val="24"/>
    </w:rPr>
  </w:style>
  <w:style w:type="paragraph" w:styleId="af">
    <w:name w:val="footer"/>
    <w:basedOn w:val="a"/>
    <w:link w:val="af0"/>
    <w:uiPriority w:val="99"/>
    <w:rsid w:val="002A5ED7"/>
    <w:pPr>
      <w:tabs>
        <w:tab w:val="center" w:pos="4677"/>
        <w:tab w:val="right" w:pos="9355"/>
      </w:tabs>
    </w:pPr>
  </w:style>
  <w:style w:type="character" w:customStyle="1" w:styleId="af0">
    <w:name w:val="Нижний колонтитул Знак"/>
    <w:basedOn w:val="a0"/>
    <w:link w:val="af"/>
    <w:uiPriority w:val="99"/>
    <w:rsid w:val="002A5ED7"/>
    <w:rPr>
      <w:sz w:val="24"/>
      <w:szCs w:val="24"/>
    </w:rPr>
  </w:style>
  <w:style w:type="paragraph" w:customStyle="1" w:styleId="Default">
    <w:name w:val="Default"/>
    <w:rsid w:val="002A5ED7"/>
    <w:pPr>
      <w:autoSpaceDE w:val="0"/>
      <w:autoSpaceDN w:val="0"/>
      <w:adjustRightInd w:val="0"/>
    </w:pPr>
    <w:rPr>
      <w:rFonts w:eastAsia="Calibri"/>
      <w:color w:val="000000"/>
      <w:sz w:val="24"/>
      <w:szCs w:val="24"/>
      <w:lang w:eastAsia="en-US"/>
    </w:rPr>
  </w:style>
  <w:style w:type="paragraph" w:styleId="af1">
    <w:name w:val="footnote text"/>
    <w:aliases w:val="Знак,Footnote Text Char, Знак,Текст сноски Знак Знак,Текст сноски НИВ,fn,Знак Знак Знак Знак1,Знак Знак Знак,Текст сноски Знак1 Знак,Текст сноски Знак Знак1 Знак,Знак Знак Знак1 Знак,Текст сноски Знак Знак1,Зна, Знак Знак Знак,Знак Знак Зна"/>
    <w:basedOn w:val="a"/>
    <w:link w:val="af2"/>
    <w:uiPriority w:val="99"/>
    <w:qFormat/>
    <w:rsid w:val="002A5ED7"/>
    <w:rPr>
      <w:sz w:val="20"/>
      <w:szCs w:val="20"/>
    </w:rPr>
  </w:style>
  <w:style w:type="character" w:customStyle="1" w:styleId="af2">
    <w:name w:val="Текст сноски Знак"/>
    <w:aliases w:val="Знак Знак,Footnote Text Char Знак, Знак Знак,Текст сноски Знак Знак Знак,Текст сноски НИВ Знак,fn Знак,Знак Знак Знак Знак1 Знак,Знак Знак Знак Знак2,Текст сноски Знак1 Знак Знак,Текст сноски Знак Знак1 Знак Знак,Зна Знак"/>
    <w:basedOn w:val="a0"/>
    <w:link w:val="af1"/>
    <w:uiPriority w:val="99"/>
    <w:rsid w:val="002A5ED7"/>
  </w:style>
  <w:style w:type="character" w:styleId="af3">
    <w:name w:val="footnote reference"/>
    <w:aliases w:val="текст сноски,анкета сноска,Знак сноски-FN,Ciae niinee-FN,Знак сноски 1,Ciae niinee 1,fr,Used by Word for Help footnote symbols,Avg - Знак сноски,avg-Знак сноски,Referencia nota al pie,ООО Знак сноски,СНОСКА,сноска1,ftref,Avg,вески,ХИА_ЗС"/>
    <w:uiPriority w:val="99"/>
    <w:qFormat/>
    <w:rsid w:val="002A5ED7"/>
    <w:rPr>
      <w:vertAlign w:val="superscript"/>
    </w:rPr>
  </w:style>
  <w:style w:type="paragraph" w:styleId="af4">
    <w:name w:val="Body Text Indent"/>
    <w:basedOn w:val="a"/>
    <w:link w:val="af5"/>
    <w:rsid w:val="002A5ED7"/>
    <w:pPr>
      <w:spacing w:after="120"/>
      <w:ind w:left="283"/>
    </w:pPr>
  </w:style>
  <w:style w:type="character" w:customStyle="1" w:styleId="af5">
    <w:name w:val="Основной текст с отступом Знак"/>
    <w:basedOn w:val="a0"/>
    <w:link w:val="af4"/>
    <w:rsid w:val="002A5ED7"/>
    <w:rPr>
      <w:sz w:val="24"/>
      <w:szCs w:val="24"/>
    </w:rPr>
  </w:style>
  <w:style w:type="paragraph" w:customStyle="1" w:styleId="ConsPlusNormal">
    <w:name w:val="ConsPlusNormal"/>
    <w:rsid w:val="002A5ED7"/>
    <w:pPr>
      <w:widowControl w:val="0"/>
      <w:autoSpaceDE w:val="0"/>
      <w:autoSpaceDN w:val="0"/>
      <w:adjustRightInd w:val="0"/>
      <w:ind w:firstLine="720"/>
    </w:pPr>
    <w:rPr>
      <w:rFonts w:ascii="Arial" w:hAnsi="Arial" w:cs="Arial"/>
    </w:rPr>
  </w:style>
  <w:style w:type="character" w:customStyle="1" w:styleId="10">
    <w:name w:val="Заголовок 1 Знак"/>
    <w:link w:val="1"/>
    <w:uiPriority w:val="99"/>
    <w:rsid w:val="002A5ED7"/>
    <w:rPr>
      <w:b/>
      <w:bCs/>
      <w:sz w:val="32"/>
      <w:szCs w:val="36"/>
    </w:rPr>
  </w:style>
  <w:style w:type="character" w:styleId="af6">
    <w:name w:val="Strong"/>
    <w:uiPriority w:val="22"/>
    <w:qFormat/>
    <w:rsid w:val="002A5ED7"/>
    <w:rPr>
      <w:b/>
      <w:bCs/>
    </w:rPr>
  </w:style>
  <w:style w:type="paragraph" w:customStyle="1" w:styleId="ConsNormal">
    <w:name w:val="ConsNormal"/>
    <w:rsid w:val="002A5ED7"/>
    <w:pPr>
      <w:widowControl w:val="0"/>
      <w:suppressAutoHyphens/>
      <w:ind w:firstLine="720"/>
    </w:pPr>
    <w:rPr>
      <w:rFonts w:ascii="Arial" w:hAnsi="Arial"/>
      <w:kern w:val="1"/>
      <w:lang w:eastAsia="en-US"/>
    </w:rPr>
  </w:style>
  <w:style w:type="paragraph" w:customStyle="1" w:styleId="12">
    <w:name w:val="Абзац списка1"/>
    <w:basedOn w:val="a"/>
    <w:rsid w:val="002A5ED7"/>
    <w:pPr>
      <w:spacing w:after="200" w:line="276" w:lineRule="auto"/>
      <w:ind w:left="720"/>
    </w:pPr>
    <w:rPr>
      <w:rFonts w:ascii="Calibri" w:hAnsi="Calibri"/>
      <w:sz w:val="22"/>
      <w:szCs w:val="22"/>
      <w:lang w:eastAsia="en-US"/>
    </w:rPr>
  </w:style>
  <w:style w:type="character" w:customStyle="1" w:styleId="af7">
    <w:name w:val="Неразрешенное упоминание"/>
    <w:uiPriority w:val="99"/>
    <w:semiHidden/>
    <w:unhideWhenUsed/>
    <w:rsid w:val="002A5ED7"/>
    <w:rPr>
      <w:color w:val="808080"/>
      <w:shd w:val="clear" w:color="auto" w:fill="E6E6E6"/>
    </w:rPr>
  </w:style>
  <w:style w:type="character" w:customStyle="1" w:styleId="af8">
    <w:name w:val="Цветовое выделение"/>
    <w:uiPriority w:val="99"/>
    <w:rsid w:val="002A5ED7"/>
    <w:rPr>
      <w:b/>
      <w:bCs w:val="0"/>
      <w:color w:val="26282F"/>
    </w:rPr>
  </w:style>
  <w:style w:type="paragraph" w:customStyle="1" w:styleId="af9">
    <w:name w:val="Заголовок статьи"/>
    <w:basedOn w:val="a"/>
    <w:next w:val="a"/>
    <w:uiPriority w:val="99"/>
    <w:rsid w:val="002A5ED7"/>
    <w:pPr>
      <w:autoSpaceDE w:val="0"/>
      <w:autoSpaceDN w:val="0"/>
      <w:adjustRightInd w:val="0"/>
      <w:ind w:left="1612" w:hanging="892"/>
      <w:jc w:val="both"/>
    </w:pPr>
    <w:rPr>
      <w:rFonts w:ascii="Arial" w:hAnsi="Arial" w:cs="Arial"/>
    </w:rPr>
  </w:style>
  <w:style w:type="paragraph" w:customStyle="1" w:styleId="afa">
    <w:name w:val="Заголовок ЭР (правое окно)"/>
    <w:basedOn w:val="a"/>
    <w:next w:val="a"/>
    <w:uiPriority w:val="99"/>
    <w:rsid w:val="002A5ED7"/>
    <w:pPr>
      <w:autoSpaceDE w:val="0"/>
      <w:autoSpaceDN w:val="0"/>
      <w:adjustRightInd w:val="0"/>
      <w:spacing w:before="300"/>
    </w:pPr>
    <w:rPr>
      <w:rFonts w:ascii="Arial" w:hAnsi="Arial" w:cs="Arial"/>
      <w:b/>
      <w:bCs/>
      <w:color w:val="26282F"/>
      <w:sz w:val="26"/>
      <w:szCs w:val="26"/>
    </w:rPr>
  </w:style>
  <w:style w:type="paragraph" w:styleId="afb">
    <w:name w:val="No Spacing"/>
    <w:link w:val="afc"/>
    <w:uiPriority w:val="1"/>
    <w:qFormat/>
    <w:rsid w:val="002A5ED7"/>
    <w:rPr>
      <w:rFonts w:ascii="Calibri" w:eastAsia="Calibri" w:hAnsi="Calibri" w:cs="Calibri"/>
      <w:sz w:val="22"/>
      <w:szCs w:val="22"/>
      <w:lang w:eastAsia="en-US"/>
    </w:rPr>
  </w:style>
  <w:style w:type="character" w:customStyle="1" w:styleId="blk">
    <w:name w:val="blk"/>
    <w:rsid w:val="002A5ED7"/>
  </w:style>
  <w:style w:type="character" w:customStyle="1" w:styleId="afd">
    <w:name w:val="Гипертекстовая ссылка"/>
    <w:uiPriority w:val="99"/>
    <w:rsid w:val="002A5ED7"/>
    <w:rPr>
      <w:b w:val="0"/>
      <w:bCs w:val="0"/>
      <w:color w:val="106BBE"/>
    </w:rPr>
  </w:style>
  <w:style w:type="character" w:customStyle="1" w:styleId="20">
    <w:name w:val="Заголовок 2 Знак"/>
    <w:link w:val="2"/>
    <w:rsid w:val="002A5ED7"/>
    <w:rPr>
      <w:b/>
      <w:bCs/>
      <w:sz w:val="32"/>
      <w:szCs w:val="24"/>
    </w:rPr>
  </w:style>
  <w:style w:type="paragraph" w:customStyle="1" w:styleId="ConsPlusNonformat">
    <w:name w:val="ConsPlusNonformat"/>
    <w:uiPriority w:val="99"/>
    <w:rsid w:val="002A5ED7"/>
    <w:pPr>
      <w:widowControl w:val="0"/>
      <w:autoSpaceDE w:val="0"/>
      <w:autoSpaceDN w:val="0"/>
      <w:adjustRightInd w:val="0"/>
    </w:pPr>
    <w:rPr>
      <w:rFonts w:ascii="Courier New" w:hAnsi="Courier New" w:cs="Courier New"/>
    </w:rPr>
  </w:style>
  <w:style w:type="paragraph" w:customStyle="1" w:styleId="21">
    <w:name w:val="Основной текст с отступом 21"/>
    <w:basedOn w:val="a"/>
    <w:rsid w:val="002A5ED7"/>
    <w:pPr>
      <w:widowControl w:val="0"/>
      <w:overflowPunct w:val="0"/>
      <w:autoSpaceDE w:val="0"/>
      <w:autoSpaceDN w:val="0"/>
      <w:adjustRightInd w:val="0"/>
      <w:ind w:left="709"/>
      <w:jc w:val="both"/>
    </w:pPr>
    <w:rPr>
      <w:sz w:val="28"/>
      <w:szCs w:val="20"/>
    </w:rPr>
  </w:style>
  <w:style w:type="character" w:styleId="afe">
    <w:name w:val="Emphasis"/>
    <w:uiPriority w:val="20"/>
    <w:qFormat/>
    <w:rsid w:val="002A5ED7"/>
    <w:rPr>
      <w:i/>
      <w:iCs/>
    </w:rPr>
  </w:style>
  <w:style w:type="paragraph" w:customStyle="1" w:styleId="ConsPlusTitle">
    <w:name w:val="ConsPlusTitle"/>
    <w:rsid w:val="002A5ED7"/>
    <w:pPr>
      <w:widowControl w:val="0"/>
      <w:autoSpaceDE w:val="0"/>
      <w:autoSpaceDN w:val="0"/>
    </w:pPr>
    <w:rPr>
      <w:rFonts w:ascii="Calibri" w:hAnsi="Calibri" w:cs="Calibri"/>
      <w:b/>
      <w:sz w:val="22"/>
    </w:rPr>
  </w:style>
  <w:style w:type="character" w:styleId="aff">
    <w:name w:val="annotation reference"/>
    <w:rsid w:val="002A5ED7"/>
    <w:rPr>
      <w:sz w:val="16"/>
      <w:szCs w:val="16"/>
    </w:rPr>
  </w:style>
  <w:style w:type="paragraph" w:styleId="aff0">
    <w:name w:val="annotation text"/>
    <w:basedOn w:val="a"/>
    <w:link w:val="aff1"/>
    <w:rsid w:val="002A5ED7"/>
    <w:rPr>
      <w:sz w:val="20"/>
      <w:szCs w:val="20"/>
    </w:rPr>
  </w:style>
  <w:style w:type="character" w:customStyle="1" w:styleId="aff1">
    <w:name w:val="Текст примечания Знак"/>
    <w:basedOn w:val="a0"/>
    <w:link w:val="aff0"/>
    <w:rsid w:val="002A5ED7"/>
  </w:style>
  <w:style w:type="paragraph" w:styleId="aff2">
    <w:name w:val="annotation subject"/>
    <w:basedOn w:val="aff0"/>
    <w:next w:val="aff0"/>
    <w:link w:val="aff3"/>
    <w:rsid w:val="002A5ED7"/>
    <w:rPr>
      <w:b/>
      <w:bCs/>
    </w:rPr>
  </w:style>
  <w:style w:type="character" w:customStyle="1" w:styleId="aff3">
    <w:name w:val="Тема примечания Знак"/>
    <w:basedOn w:val="aff1"/>
    <w:link w:val="aff2"/>
    <w:rsid w:val="002A5ED7"/>
    <w:rPr>
      <w:b/>
      <w:bCs/>
    </w:rPr>
  </w:style>
  <w:style w:type="character" w:customStyle="1" w:styleId="aff4">
    <w:name w:val="Заголовок Знак"/>
    <w:uiPriority w:val="99"/>
    <w:rsid w:val="002A5ED7"/>
    <w:rPr>
      <w:b/>
      <w:sz w:val="28"/>
    </w:rPr>
  </w:style>
  <w:style w:type="paragraph" w:customStyle="1" w:styleId="ConsTitle">
    <w:name w:val="ConsTitle"/>
    <w:rsid w:val="002A5ED7"/>
    <w:pPr>
      <w:widowControl w:val="0"/>
      <w:suppressAutoHyphens/>
      <w:autoSpaceDE w:val="0"/>
      <w:ind w:right="19772"/>
    </w:pPr>
    <w:rPr>
      <w:rFonts w:ascii="Arial" w:eastAsia="Arial" w:hAnsi="Arial" w:cs="Arial"/>
      <w:b/>
      <w:bCs/>
      <w:sz w:val="16"/>
      <w:szCs w:val="16"/>
      <w:lang w:eastAsia="ar-SA"/>
    </w:rPr>
  </w:style>
  <w:style w:type="paragraph" w:customStyle="1" w:styleId="Standard">
    <w:name w:val="Standard"/>
    <w:rsid w:val="002A5ED7"/>
    <w:pPr>
      <w:suppressAutoHyphens/>
      <w:autoSpaceDN w:val="0"/>
      <w:textAlignment w:val="baseline"/>
    </w:pPr>
    <w:rPr>
      <w:kern w:val="3"/>
      <w:sz w:val="24"/>
      <w:szCs w:val="24"/>
    </w:rPr>
  </w:style>
  <w:style w:type="paragraph" w:customStyle="1" w:styleId="WW-">
    <w:name w:val="WW-Базовый"/>
    <w:rsid w:val="002A5ED7"/>
    <w:pPr>
      <w:widowControl w:val="0"/>
      <w:suppressAutoHyphens/>
      <w:autoSpaceDE w:val="0"/>
      <w:autoSpaceDN w:val="0"/>
      <w:spacing w:after="200" w:line="276" w:lineRule="auto"/>
      <w:textAlignment w:val="baseline"/>
    </w:pPr>
    <w:rPr>
      <w:kern w:val="3"/>
      <w:sz w:val="22"/>
      <w:szCs w:val="22"/>
      <w:lang w:eastAsia="en-US"/>
    </w:rPr>
  </w:style>
  <w:style w:type="numbering" w:customStyle="1" w:styleId="WWNum2">
    <w:name w:val="WWNum2"/>
    <w:basedOn w:val="a2"/>
    <w:rsid w:val="002A5ED7"/>
    <w:pPr>
      <w:numPr>
        <w:numId w:val="28"/>
      </w:numPr>
    </w:pPr>
  </w:style>
  <w:style w:type="character" w:customStyle="1" w:styleId="submenu-table">
    <w:name w:val="submenu-table"/>
    <w:rsid w:val="002A5ED7"/>
  </w:style>
  <w:style w:type="character" w:customStyle="1" w:styleId="a7">
    <w:name w:val="Абзац списка Знак"/>
    <w:link w:val="a6"/>
    <w:uiPriority w:val="34"/>
    <w:locked/>
    <w:rsid w:val="002A5ED7"/>
    <w:rPr>
      <w:sz w:val="24"/>
      <w:szCs w:val="24"/>
    </w:rPr>
  </w:style>
  <w:style w:type="character" w:customStyle="1" w:styleId="afc">
    <w:name w:val="Без интервала Знак"/>
    <w:link w:val="afb"/>
    <w:uiPriority w:val="1"/>
    <w:locked/>
    <w:rsid w:val="002A5ED7"/>
    <w:rPr>
      <w:rFonts w:ascii="Calibri" w:eastAsia="Calibri" w:hAnsi="Calibri" w:cs="Calibri"/>
      <w:sz w:val="22"/>
      <w:szCs w:val="22"/>
      <w:lang w:eastAsia="en-US"/>
    </w:rPr>
  </w:style>
  <w:style w:type="paragraph" w:customStyle="1" w:styleId="xl72">
    <w:name w:val="xl72"/>
    <w:basedOn w:val="a"/>
    <w:rsid w:val="002A5ED7"/>
    <w:pPr>
      <w:shd w:val="clear" w:color="000000" w:fill="FFFFFF"/>
      <w:spacing w:before="100" w:beforeAutospacing="1" w:after="100" w:afterAutospacing="1"/>
      <w:jc w:val="center"/>
    </w:pPr>
  </w:style>
  <w:style w:type="character" w:customStyle="1" w:styleId="a9">
    <w:name w:val="Обычный (веб) Знак"/>
    <w:link w:val="a8"/>
    <w:uiPriority w:val="99"/>
    <w:locked/>
    <w:rsid w:val="002A5ED7"/>
    <w:rPr>
      <w:sz w:val="24"/>
      <w:szCs w:val="24"/>
    </w:rPr>
  </w:style>
  <w:style w:type="character" w:customStyle="1" w:styleId="22">
    <w:name w:val="Основной текст (2)"/>
    <w:rsid w:val="002A5ED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ff5">
    <w:name w:val="Title"/>
    <w:basedOn w:val="a"/>
    <w:next w:val="a"/>
    <w:link w:val="aff6"/>
    <w:qFormat/>
    <w:rsid w:val="002A5ED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6">
    <w:name w:val="Название Знак"/>
    <w:basedOn w:val="a0"/>
    <w:link w:val="aff5"/>
    <w:rsid w:val="002A5ED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49988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5805CAC32BC4EEB8955ACBD3F9AEA7F638855A048255CEE0BD2E775F12CCD7D6589C98531DFA4Dt6nEE" TargetMode="External"/><Relationship Id="rId3" Type="http://schemas.openxmlformats.org/officeDocument/2006/relationships/settings" Target="settings.xml"/><Relationship Id="rId7" Type="http://schemas.openxmlformats.org/officeDocument/2006/relationships/hyperlink" Target="https://yeiskraion.ru/k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eiskraion.ru/k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30</Pages>
  <Words>11242</Words>
  <Characters>64083</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75175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14</cp:revision>
  <cp:lastPrinted>2022-03-03T11:08:00Z</cp:lastPrinted>
  <dcterms:created xsi:type="dcterms:W3CDTF">2022-03-17T13:19:00Z</dcterms:created>
  <dcterms:modified xsi:type="dcterms:W3CDTF">2024-04-01T14:13:00Z</dcterms:modified>
</cp:coreProperties>
</file>